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93" w:rsidRPr="00EC6129" w:rsidRDefault="00384F71" w:rsidP="0093671F">
      <w:pPr>
        <w:ind w:firstLine="720"/>
        <w:jc w:val="right"/>
        <w:rPr>
          <w:b/>
          <w:color w:val="000000" w:themeColor="text1"/>
          <w:sz w:val="28"/>
          <w:szCs w:val="28"/>
        </w:rPr>
      </w:pPr>
      <w:r w:rsidRPr="00EC6129">
        <w:rPr>
          <w:noProof/>
          <w:color w:val="000000" w:themeColor="text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-24765</wp:posOffset>
            </wp:positionV>
            <wp:extent cx="663575" cy="866775"/>
            <wp:effectExtent l="19050" t="0" r="3175" b="0"/>
            <wp:wrapTight wrapText="bothSides">
              <wp:wrapPolygon edited="0">
                <wp:start x="-620" y="0"/>
                <wp:lineTo x="-620" y="21363"/>
                <wp:lineTo x="21703" y="21363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3E50" w:rsidRPr="00EC6129" w:rsidRDefault="00953E50" w:rsidP="00895C93">
      <w:pPr>
        <w:ind w:firstLine="720"/>
        <w:rPr>
          <w:b/>
          <w:color w:val="000000" w:themeColor="text1"/>
          <w:sz w:val="28"/>
          <w:szCs w:val="28"/>
        </w:rPr>
      </w:pPr>
    </w:p>
    <w:p w:rsidR="00895C93" w:rsidRPr="00EC6129" w:rsidRDefault="00895C93" w:rsidP="00895C93">
      <w:pPr>
        <w:ind w:firstLine="720"/>
        <w:rPr>
          <w:b/>
          <w:color w:val="000000" w:themeColor="text1"/>
          <w:sz w:val="28"/>
          <w:szCs w:val="28"/>
        </w:rPr>
      </w:pPr>
    </w:p>
    <w:p w:rsidR="00895C93" w:rsidRPr="00EC6129" w:rsidRDefault="00895C93" w:rsidP="00895C93">
      <w:pPr>
        <w:ind w:firstLine="720"/>
        <w:rPr>
          <w:b/>
          <w:color w:val="000000" w:themeColor="text1"/>
          <w:sz w:val="28"/>
          <w:szCs w:val="28"/>
        </w:rPr>
      </w:pPr>
    </w:p>
    <w:p w:rsidR="00E848CF" w:rsidRPr="00EC6129" w:rsidRDefault="00E848CF" w:rsidP="00E848CF">
      <w:pPr>
        <w:rPr>
          <w:b/>
          <w:color w:val="000000" w:themeColor="text1"/>
          <w:sz w:val="28"/>
          <w:szCs w:val="28"/>
        </w:rPr>
      </w:pPr>
    </w:p>
    <w:p w:rsidR="00895C93" w:rsidRPr="00245554" w:rsidRDefault="00895C93" w:rsidP="006A66D7">
      <w:pPr>
        <w:jc w:val="center"/>
        <w:rPr>
          <w:b/>
          <w:sz w:val="32"/>
          <w:szCs w:val="32"/>
        </w:rPr>
      </w:pPr>
      <w:r w:rsidRPr="00EC6129">
        <w:rPr>
          <w:b/>
          <w:color w:val="000000" w:themeColor="text1"/>
          <w:sz w:val="32"/>
          <w:szCs w:val="32"/>
        </w:rPr>
        <w:t xml:space="preserve">КОМИТЕТ МЕСТНОГО САМОУПРАВЛЕНИЯ </w:t>
      </w:r>
      <w:r w:rsidR="006A66D7" w:rsidRPr="00245554">
        <w:rPr>
          <w:b/>
          <w:sz w:val="32"/>
          <w:szCs w:val="32"/>
        </w:rPr>
        <w:t xml:space="preserve">СТАРОДЕМКИНСКОГО </w:t>
      </w:r>
      <w:r w:rsidRPr="00245554">
        <w:rPr>
          <w:b/>
          <w:sz w:val="32"/>
          <w:szCs w:val="32"/>
        </w:rPr>
        <w:t xml:space="preserve"> СЕЛЬСОВЕТА ШЕМЫШЕЙСКОГО РАЙОНА</w:t>
      </w:r>
      <w:r w:rsidR="006A66D7" w:rsidRPr="00245554">
        <w:rPr>
          <w:b/>
          <w:sz w:val="32"/>
          <w:szCs w:val="32"/>
        </w:rPr>
        <w:t xml:space="preserve"> </w:t>
      </w:r>
      <w:r w:rsidRPr="00245554">
        <w:rPr>
          <w:b/>
          <w:sz w:val="32"/>
          <w:szCs w:val="32"/>
        </w:rPr>
        <w:t>ПЕНЗЕНСКОЙ ОБЛАСТИ</w:t>
      </w:r>
    </w:p>
    <w:p w:rsidR="00895C93" w:rsidRPr="00245554" w:rsidRDefault="00E848CF" w:rsidP="00EC6129">
      <w:pPr>
        <w:jc w:val="center"/>
      </w:pPr>
      <w:r w:rsidRPr="00245554">
        <w:rPr>
          <w:b/>
          <w:sz w:val="32"/>
          <w:szCs w:val="32"/>
        </w:rPr>
        <w:t>СЕДЬМОГО</w:t>
      </w:r>
      <w:r w:rsidR="00895C93" w:rsidRPr="00245554">
        <w:rPr>
          <w:b/>
          <w:sz w:val="32"/>
          <w:szCs w:val="32"/>
        </w:rPr>
        <w:t xml:space="preserve"> СОЗЫВА</w:t>
      </w:r>
    </w:p>
    <w:p w:rsidR="00895C93" w:rsidRPr="00245554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245554" w:rsidRDefault="00895C93" w:rsidP="00EC6129">
      <w:pPr>
        <w:tabs>
          <w:tab w:val="center" w:pos="5127"/>
          <w:tab w:val="left" w:pos="7545"/>
        </w:tabs>
        <w:ind w:firstLine="900"/>
        <w:jc w:val="center"/>
        <w:rPr>
          <w:b/>
          <w:sz w:val="28"/>
          <w:szCs w:val="28"/>
        </w:rPr>
      </w:pPr>
      <w:r w:rsidRPr="00245554">
        <w:rPr>
          <w:b/>
          <w:sz w:val="28"/>
          <w:szCs w:val="28"/>
        </w:rPr>
        <w:t>РЕШЕНИЕ</w:t>
      </w:r>
    </w:p>
    <w:p w:rsidR="00895C93" w:rsidRPr="00245554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245554" w:rsidTr="00895C93">
        <w:tc>
          <w:tcPr>
            <w:tcW w:w="284" w:type="dxa"/>
            <w:vAlign w:val="bottom"/>
          </w:tcPr>
          <w:p w:rsidR="00895C93" w:rsidRPr="00245554" w:rsidRDefault="00895C93" w:rsidP="00895C93">
            <w:pPr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245554" w:rsidRDefault="00CD7E9C" w:rsidP="00CD7E9C">
            <w:pPr>
              <w:jc w:val="center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>25.12.2019</w:t>
            </w:r>
          </w:p>
        </w:tc>
        <w:tc>
          <w:tcPr>
            <w:tcW w:w="397" w:type="dxa"/>
            <w:vAlign w:val="bottom"/>
          </w:tcPr>
          <w:p w:rsidR="00895C93" w:rsidRPr="00245554" w:rsidRDefault="00895C93" w:rsidP="00895C93">
            <w:pPr>
              <w:jc w:val="center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245554" w:rsidRDefault="00CD7E9C" w:rsidP="00F65E35">
            <w:pPr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 xml:space="preserve">     52-10/7</w:t>
            </w:r>
          </w:p>
        </w:tc>
      </w:tr>
      <w:tr w:rsidR="00895C93" w:rsidRPr="00245554" w:rsidTr="00895C93">
        <w:tc>
          <w:tcPr>
            <w:tcW w:w="4650" w:type="dxa"/>
            <w:gridSpan w:val="4"/>
          </w:tcPr>
          <w:p w:rsidR="00895C93" w:rsidRPr="00245554" w:rsidRDefault="00895C93" w:rsidP="006A66D7">
            <w:pPr>
              <w:jc w:val="center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>с.</w:t>
            </w:r>
            <w:r w:rsidR="006A66D7" w:rsidRPr="00245554">
              <w:rPr>
                <w:sz w:val="24"/>
                <w:szCs w:val="24"/>
              </w:rPr>
              <w:t>Старое Демкино</w:t>
            </w:r>
          </w:p>
        </w:tc>
      </w:tr>
    </w:tbl>
    <w:p w:rsidR="00E848CF" w:rsidRPr="00245554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245554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A61E95" w:rsidRPr="00245554" w:rsidRDefault="00A61E95" w:rsidP="00E71CA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45554">
        <w:rPr>
          <w:b/>
          <w:sz w:val="28"/>
          <w:szCs w:val="28"/>
        </w:rPr>
        <w:t>О внесении изменени</w:t>
      </w:r>
      <w:r w:rsidR="00E71CA3" w:rsidRPr="00245554">
        <w:rPr>
          <w:b/>
          <w:sz w:val="28"/>
          <w:szCs w:val="28"/>
        </w:rPr>
        <w:t>й</w:t>
      </w:r>
      <w:r w:rsidRPr="00245554">
        <w:rPr>
          <w:b/>
          <w:sz w:val="28"/>
          <w:szCs w:val="28"/>
        </w:rPr>
        <w:t xml:space="preserve"> </w:t>
      </w:r>
      <w:r w:rsidR="00E848CF" w:rsidRPr="00245554">
        <w:rPr>
          <w:b/>
          <w:sz w:val="28"/>
          <w:szCs w:val="28"/>
        </w:rPr>
        <w:t xml:space="preserve">в </w:t>
      </w:r>
      <w:r w:rsidR="00E71CA3" w:rsidRPr="00245554">
        <w:rPr>
          <w:b/>
          <w:bCs/>
          <w:sz w:val="28"/>
          <w:szCs w:val="28"/>
        </w:rPr>
        <w:t>Положени</w:t>
      </w:r>
      <w:r w:rsidR="00505480" w:rsidRPr="00245554">
        <w:rPr>
          <w:b/>
          <w:bCs/>
          <w:sz w:val="28"/>
          <w:szCs w:val="28"/>
        </w:rPr>
        <w:t>е</w:t>
      </w:r>
      <w:r w:rsidR="00E71CA3" w:rsidRPr="00245554">
        <w:rPr>
          <w:b/>
          <w:bCs/>
          <w:sz w:val="28"/>
          <w:szCs w:val="28"/>
        </w:rPr>
        <w:t xml:space="preserve"> об оплате труда муниципальных служащих органов местного самоуправления </w:t>
      </w:r>
      <w:r w:rsidR="006A66D7" w:rsidRPr="00245554">
        <w:rPr>
          <w:b/>
          <w:bCs/>
          <w:sz w:val="28"/>
          <w:szCs w:val="28"/>
        </w:rPr>
        <w:t xml:space="preserve">Стародемкинского </w:t>
      </w:r>
      <w:r w:rsidR="00E71CA3" w:rsidRPr="00245554">
        <w:rPr>
          <w:b/>
          <w:bCs/>
          <w:sz w:val="28"/>
          <w:szCs w:val="28"/>
        </w:rPr>
        <w:t xml:space="preserve"> сельсовета Шемышейского района Пензенской области</w:t>
      </w:r>
    </w:p>
    <w:p w:rsidR="00A61E95" w:rsidRPr="00245554" w:rsidRDefault="00A61E95" w:rsidP="00A61E95">
      <w:pPr>
        <w:jc w:val="center"/>
        <w:rPr>
          <w:i/>
          <w:sz w:val="28"/>
          <w:szCs w:val="28"/>
        </w:rPr>
      </w:pPr>
    </w:p>
    <w:p w:rsidR="00A61E95" w:rsidRPr="00245554" w:rsidRDefault="00E71CA3" w:rsidP="00A61E95">
      <w:pPr>
        <w:ind w:firstLine="540"/>
        <w:jc w:val="both"/>
        <w:rPr>
          <w:sz w:val="28"/>
          <w:szCs w:val="28"/>
        </w:rPr>
      </w:pPr>
      <w:r w:rsidRPr="00245554">
        <w:rPr>
          <w:iCs/>
          <w:sz w:val="28"/>
          <w:szCs w:val="28"/>
        </w:rPr>
        <w:t xml:space="preserve">В соответствии со статьей 86 Бюджетного кодекса Российской Федерации, статьей 22 Федерального закона от 02.03.2007 № 25-ФЗ «О муниципальной службе в Российской Федерации», статьей 9 Закона Пензенской области от 10.10.2007 № 1390-ЗПО «О муниципальной службе в Пензенской области», </w:t>
      </w:r>
      <w:r w:rsidRPr="00245554">
        <w:rPr>
          <w:sz w:val="28"/>
          <w:szCs w:val="28"/>
        </w:rPr>
        <w:t>руководствуясь статьей</w:t>
      </w:r>
      <w:r w:rsidR="002F51AE" w:rsidRPr="00245554">
        <w:rPr>
          <w:sz w:val="28"/>
          <w:szCs w:val="28"/>
        </w:rPr>
        <w:t xml:space="preserve"> 2</w:t>
      </w:r>
      <w:r w:rsidR="00AF2A32" w:rsidRPr="00245554">
        <w:rPr>
          <w:sz w:val="28"/>
          <w:szCs w:val="28"/>
        </w:rPr>
        <w:t>0</w:t>
      </w:r>
      <w:r w:rsidR="002F51AE" w:rsidRPr="00245554">
        <w:rPr>
          <w:sz w:val="28"/>
          <w:szCs w:val="28"/>
        </w:rPr>
        <w:t xml:space="preserve"> Устава </w:t>
      </w:r>
      <w:r w:rsidR="006A66D7" w:rsidRPr="00245554">
        <w:rPr>
          <w:sz w:val="28"/>
          <w:szCs w:val="28"/>
        </w:rPr>
        <w:t xml:space="preserve">Стародемкинского </w:t>
      </w:r>
      <w:r w:rsidR="002F51AE" w:rsidRPr="00245554">
        <w:rPr>
          <w:sz w:val="28"/>
          <w:szCs w:val="28"/>
        </w:rPr>
        <w:t xml:space="preserve"> сельсовета Шемышейского района Пензенской области, </w:t>
      </w:r>
    </w:p>
    <w:p w:rsidR="00F7169F" w:rsidRPr="00245554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245554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245554">
        <w:rPr>
          <w:b/>
          <w:sz w:val="28"/>
          <w:szCs w:val="28"/>
        </w:rPr>
        <w:t xml:space="preserve">Комитет местного самоуправления </w:t>
      </w:r>
      <w:r w:rsidR="006A66D7" w:rsidRPr="00245554">
        <w:rPr>
          <w:b/>
          <w:sz w:val="28"/>
          <w:szCs w:val="28"/>
        </w:rPr>
        <w:t xml:space="preserve">Стародемкинского </w:t>
      </w:r>
      <w:r w:rsidR="007250EF" w:rsidRPr="00245554">
        <w:rPr>
          <w:b/>
          <w:sz w:val="28"/>
          <w:szCs w:val="28"/>
        </w:rPr>
        <w:t xml:space="preserve"> </w:t>
      </w:r>
      <w:r w:rsidRPr="00245554">
        <w:rPr>
          <w:b/>
          <w:sz w:val="28"/>
          <w:szCs w:val="28"/>
        </w:rPr>
        <w:t>сельсовета Шемышейского района Пензенской области решил:</w:t>
      </w:r>
    </w:p>
    <w:p w:rsidR="00A61E95" w:rsidRPr="00245554" w:rsidRDefault="00A61E95" w:rsidP="00A61E95">
      <w:pPr>
        <w:ind w:firstLine="540"/>
        <w:rPr>
          <w:sz w:val="28"/>
          <w:szCs w:val="28"/>
        </w:rPr>
      </w:pP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45554">
        <w:rPr>
          <w:iCs/>
          <w:sz w:val="28"/>
          <w:szCs w:val="28"/>
        </w:rPr>
        <w:t xml:space="preserve">1. Внести </w:t>
      </w:r>
      <w:r w:rsidR="00AF2A32" w:rsidRPr="00245554">
        <w:rPr>
          <w:iCs/>
          <w:sz w:val="28"/>
          <w:szCs w:val="28"/>
        </w:rPr>
        <w:t xml:space="preserve">в </w:t>
      </w:r>
      <w:r w:rsidR="00B15E9B" w:rsidRPr="00245554">
        <w:rPr>
          <w:bCs/>
          <w:sz w:val="28"/>
          <w:szCs w:val="28"/>
        </w:rPr>
        <w:t>Положени</w:t>
      </w:r>
      <w:r w:rsidR="00AF2A32" w:rsidRPr="00245554">
        <w:rPr>
          <w:bCs/>
          <w:sz w:val="28"/>
          <w:szCs w:val="28"/>
        </w:rPr>
        <w:t>е</w:t>
      </w:r>
      <w:r w:rsidR="00B15E9B" w:rsidRPr="00245554">
        <w:rPr>
          <w:bCs/>
          <w:sz w:val="28"/>
          <w:szCs w:val="28"/>
        </w:rPr>
        <w:t xml:space="preserve"> об оплате труда муниципальных служащих органов местного самоуправления </w:t>
      </w:r>
      <w:r w:rsidR="006A66D7" w:rsidRPr="00245554">
        <w:rPr>
          <w:bCs/>
          <w:sz w:val="28"/>
          <w:szCs w:val="28"/>
        </w:rPr>
        <w:t xml:space="preserve">Стародемкинского </w:t>
      </w:r>
      <w:r w:rsidR="00B15E9B" w:rsidRPr="00245554">
        <w:rPr>
          <w:bCs/>
          <w:sz w:val="28"/>
          <w:szCs w:val="28"/>
        </w:rPr>
        <w:t xml:space="preserve"> сельсовета Шемышейского района Пензенской области</w:t>
      </w:r>
      <w:r w:rsidR="00505480" w:rsidRPr="00245554">
        <w:rPr>
          <w:bCs/>
          <w:sz w:val="28"/>
          <w:szCs w:val="28"/>
        </w:rPr>
        <w:t xml:space="preserve"> от </w:t>
      </w:r>
      <w:r w:rsidR="00CD7E9C" w:rsidRPr="00245554">
        <w:rPr>
          <w:bCs/>
          <w:sz w:val="28"/>
          <w:szCs w:val="28"/>
        </w:rPr>
        <w:t>29</w:t>
      </w:r>
      <w:r w:rsidR="00505480" w:rsidRPr="00245554">
        <w:rPr>
          <w:bCs/>
          <w:sz w:val="28"/>
          <w:szCs w:val="28"/>
        </w:rPr>
        <w:t>.07.2019 № 5</w:t>
      </w:r>
      <w:r w:rsidR="00CD7E9C" w:rsidRPr="00245554">
        <w:rPr>
          <w:bCs/>
          <w:sz w:val="28"/>
          <w:szCs w:val="28"/>
        </w:rPr>
        <w:t>70</w:t>
      </w:r>
      <w:r w:rsidR="00505480" w:rsidRPr="00245554">
        <w:rPr>
          <w:bCs/>
          <w:sz w:val="28"/>
          <w:szCs w:val="28"/>
        </w:rPr>
        <w:t>-</w:t>
      </w:r>
      <w:r w:rsidR="00CD7E9C" w:rsidRPr="00245554">
        <w:rPr>
          <w:bCs/>
          <w:sz w:val="28"/>
          <w:szCs w:val="28"/>
        </w:rPr>
        <w:t>114</w:t>
      </w:r>
      <w:r w:rsidR="00505480" w:rsidRPr="00245554">
        <w:rPr>
          <w:bCs/>
          <w:sz w:val="28"/>
          <w:szCs w:val="28"/>
        </w:rPr>
        <w:t>/6</w:t>
      </w:r>
      <w:r w:rsidR="00AF2A32" w:rsidRPr="00245554">
        <w:rPr>
          <w:bCs/>
          <w:sz w:val="28"/>
          <w:szCs w:val="28"/>
        </w:rPr>
        <w:t xml:space="preserve"> утвержденное решением Комитета местного самоуправления </w:t>
      </w:r>
      <w:r w:rsidR="006A66D7" w:rsidRPr="00245554">
        <w:rPr>
          <w:bCs/>
          <w:sz w:val="28"/>
          <w:szCs w:val="28"/>
        </w:rPr>
        <w:t xml:space="preserve">Стародемкинского </w:t>
      </w:r>
      <w:r w:rsidR="00AF2A32" w:rsidRPr="00245554">
        <w:rPr>
          <w:bCs/>
          <w:sz w:val="28"/>
          <w:szCs w:val="28"/>
        </w:rPr>
        <w:t xml:space="preserve"> сельсовета Шемышейского района Пензенской области «Об утверждении Положения об оплате труда муниципальных служащих органов местного самоуправления </w:t>
      </w:r>
      <w:r w:rsidR="006A66D7" w:rsidRPr="00245554">
        <w:rPr>
          <w:bCs/>
          <w:sz w:val="28"/>
          <w:szCs w:val="28"/>
        </w:rPr>
        <w:t xml:space="preserve">Стародемкинского </w:t>
      </w:r>
      <w:r w:rsidR="00AF2A32" w:rsidRPr="00245554">
        <w:rPr>
          <w:bCs/>
          <w:sz w:val="28"/>
          <w:szCs w:val="28"/>
        </w:rPr>
        <w:t xml:space="preserve"> сельсовета Шемышейского района Пензенской области» (далее – Положение)</w:t>
      </w:r>
      <w:r w:rsidRPr="00245554">
        <w:rPr>
          <w:sz w:val="28"/>
          <w:szCs w:val="28"/>
        </w:rPr>
        <w:t>,</w:t>
      </w:r>
      <w:r w:rsidRPr="00245554">
        <w:rPr>
          <w:iCs/>
          <w:sz w:val="28"/>
          <w:szCs w:val="28"/>
        </w:rPr>
        <w:t xml:space="preserve"> следующие изменения: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45554">
        <w:rPr>
          <w:iCs/>
          <w:sz w:val="28"/>
          <w:szCs w:val="28"/>
        </w:rPr>
        <w:t xml:space="preserve">1) </w:t>
      </w:r>
      <w:r w:rsidR="00AF2A32" w:rsidRPr="00245554">
        <w:rPr>
          <w:iCs/>
          <w:sz w:val="28"/>
          <w:szCs w:val="28"/>
        </w:rPr>
        <w:t>В</w:t>
      </w:r>
      <w:r w:rsidRPr="00245554">
        <w:rPr>
          <w:iCs/>
          <w:sz w:val="28"/>
          <w:szCs w:val="28"/>
        </w:rPr>
        <w:t xml:space="preserve"> пункте 11 </w:t>
      </w:r>
      <w:r w:rsidR="00AF2A32" w:rsidRPr="00245554">
        <w:rPr>
          <w:iCs/>
          <w:sz w:val="28"/>
          <w:szCs w:val="28"/>
        </w:rPr>
        <w:t xml:space="preserve">Положения </w:t>
      </w:r>
      <w:r w:rsidRPr="00245554">
        <w:rPr>
          <w:iCs/>
          <w:sz w:val="28"/>
          <w:szCs w:val="28"/>
        </w:rPr>
        <w:t xml:space="preserve">слова «64,209 процента» заменить </w:t>
      </w:r>
      <w:r w:rsidR="00AF2A32" w:rsidRPr="00245554">
        <w:rPr>
          <w:iCs/>
          <w:sz w:val="28"/>
          <w:szCs w:val="28"/>
        </w:rPr>
        <w:t>словами</w:t>
      </w:r>
      <w:r w:rsidRPr="00245554">
        <w:rPr>
          <w:iCs/>
          <w:sz w:val="28"/>
          <w:szCs w:val="28"/>
        </w:rPr>
        <w:t xml:space="preserve"> «100 процентов»;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45554">
        <w:rPr>
          <w:iCs/>
          <w:sz w:val="28"/>
          <w:szCs w:val="28"/>
        </w:rPr>
        <w:t xml:space="preserve">2) </w:t>
      </w:r>
      <w:r w:rsidR="00AF2A32" w:rsidRPr="00245554">
        <w:rPr>
          <w:iCs/>
          <w:sz w:val="28"/>
          <w:szCs w:val="28"/>
        </w:rPr>
        <w:t xml:space="preserve">Изложить </w:t>
      </w:r>
      <w:r w:rsidRPr="00245554">
        <w:rPr>
          <w:iCs/>
          <w:sz w:val="28"/>
          <w:szCs w:val="28"/>
        </w:rPr>
        <w:t>пункт 26 в новой редакции: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45554">
        <w:rPr>
          <w:iCs/>
          <w:sz w:val="28"/>
          <w:szCs w:val="28"/>
        </w:rPr>
        <w:t xml:space="preserve">«26. При формировании фонда оплаты труда муниципальных служащих </w:t>
      </w:r>
      <w:r w:rsidRPr="00245554">
        <w:rPr>
          <w:i/>
          <w:iCs/>
          <w:sz w:val="28"/>
          <w:szCs w:val="28"/>
        </w:rPr>
        <w:t xml:space="preserve"> </w:t>
      </w:r>
      <w:r w:rsidRPr="00245554">
        <w:rPr>
          <w:iCs/>
          <w:sz w:val="28"/>
          <w:szCs w:val="28"/>
        </w:rPr>
        <w:t xml:space="preserve">сверх суммы средств, направляемой на выплату должностных окладов, предусматриваются </w:t>
      </w:r>
      <w:r w:rsidRPr="00245554">
        <w:rPr>
          <w:iCs/>
          <w:sz w:val="28"/>
          <w:szCs w:val="28"/>
        </w:rPr>
        <w:lastRenderedPageBreak/>
        <w:t>следующие средства для выплаты (в расчете на год):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1) на выплату ежемесячной доплаты за классный чин - в размере четырех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2) на выплату ежемесячной надбавки к должностному окладу за выслугу лет - в размере трех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3) на выплату ежемесячной надбавки к должностному окладу за особые условия муниципальной службы: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- муниципальным служащим, за исключением главы администрации, назначаемому по контракту - в размере четырнадцати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- главе администрации, назначаемому по контракту, - в размере семнадцати целых и семидесяти шести сотых должностного оклада;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4) на выплату ежемесячной надбавки к должностному окладу за работу со сведениями, составляющими государственную тайну - в размере полутора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5) на выплату премии - в размере двух должностных окладов с учетом ежемесячной доплаты за классный чин;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6) на выплату ежемесячного денежного поощрения - в размере двенадцати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8) на выплату материальной помощи - в размере двух должностных окладов.»;</w:t>
      </w:r>
    </w:p>
    <w:p w:rsidR="00786D10" w:rsidRPr="00245554" w:rsidRDefault="00786D10" w:rsidP="00786D1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45554">
        <w:rPr>
          <w:iCs/>
          <w:sz w:val="28"/>
          <w:szCs w:val="28"/>
        </w:rPr>
        <w:t xml:space="preserve">3) </w:t>
      </w:r>
      <w:r w:rsidR="00AF2A32" w:rsidRPr="00245554">
        <w:rPr>
          <w:iCs/>
          <w:sz w:val="28"/>
          <w:szCs w:val="28"/>
        </w:rPr>
        <w:t xml:space="preserve">Должностные оклады муниципальных служащих органов местного самоуправления </w:t>
      </w:r>
      <w:r w:rsidR="006A66D7" w:rsidRPr="00245554">
        <w:rPr>
          <w:iCs/>
          <w:sz w:val="28"/>
          <w:szCs w:val="28"/>
        </w:rPr>
        <w:t xml:space="preserve">Стародемкинского </w:t>
      </w:r>
      <w:r w:rsidR="00AF2A32" w:rsidRPr="00245554">
        <w:rPr>
          <w:iCs/>
          <w:sz w:val="28"/>
          <w:szCs w:val="28"/>
        </w:rPr>
        <w:t xml:space="preserve"> сельсовета Шемышейского района Пензенской области</w:t>
      </w:r>
      <w:r w:rsidRPr="00245554">
        <w:rPr>
          <w:iCs/>
          <w:sz w:val="28"/>
          <w:szCs w:val="28"/>
        </w:rPr>
        <w:t xml:space="preserve"> изложить в новой редакции согласно </w:t>
      </w:r>
      <w:r w:rsidR="00B15E9B" w:rsidRPr="00245554">
        <w:rPr>
          <w:iCs/>
          <w:sz w:val="28"/>
          <w:szCs w:val="28"/>
        </w:rPr>
        <w:t>П</w:t>
      </w:r>
      <w:r w:rsidR="00AF2A32" w:rsidRPr="00245554">
        <w:rPr>
          <w:iCs/>
          <w:sz w:val="28"/>
          <w:szCs w:val="28"/>
        </w:rPr>
        <w:t xml:space="preserve">риложению </w:t>
      </w:r>
      <w:r w:rsidRPr="00245554">
        <w:rPr>
          <w:iCs/>
          <w:sz w:val="28"/>
          <w:szCs w:val="28"/>
        </w:rPr>
        <w:t>1 к настоящему решению;</w:t>
      </w:r>
    </w:p>
    <w:p w:rsidR="00786D10" w:rsidRPr="00245554" w:rsidRDefault="00854E4F" w:rsidP="00AF2A32">
      <w:pPr>
        <w:jc w:val="both"/>
        <w:rPr>
          <w:sz w:val="28"/>
          <w:szCs w:val="28"/>
        </w:rPr>
      </w:pPr>
      <w:r w:rsidRPr="00245554">
        <w:rPr>
          <w:sz w:val="28"/>
          <w:szCs w:val="28"/>
        </w:rPr>
        <w:tab/>
      </w:r>
      <w:r w:rsidR="00786D10" w:rsidRPr="00245554">
        <w:rPr>
          <w:sz w:val="28"/>
          <w:szCs w:val="28"/>
        </w:rPr>
        <w:t xml:space="preserve">4) </w:t>
      </w:r>
      <w:r w:rsidR="00AF2A32" w:rsidRPr="00245554">
        <w:rPr>
          <w:sz w:val="28"/>
          <w:szCs w:val="28"/>
        </w:rPr>
        <w:t xml:space="preserve">Размеры ежемесячных доплат за классный чин муниципальным служащим органов местного самоуправления </w:t>
      </w:r>
      <w:r w:rsidR="006A66D7" w:rsidRPr="00245554">
        <w:rPr>
          <w:sz w:val="28"/>
          <w:szCs w:val="28"/>
        </w:rPr>
        <w:t xml:space="preserve">Стародемкинского </w:t>
      </w:r>
      <w:r w:rsidR="00AF2A32" w:rsidRPr="00245554">
        <w:rPr>
          <w:sz w:val="28"/>
          <w:szCs w:val="28"/>
        </w:rPr>
        <w:t xml:space="preserve"> сельсовета Шемышейского района Пензенской области </w:t>
      </w:r>
      <w:r w:rsidR="00786D10" w:rsidRPr="00245554">
        <w:rPr>
          <w:sz w:val="28"/>
          <w:szCs w:val="28"/>
        </w:rPr>
        <w:t>изложить в новой редакции согласно</w:t>
      </w:r>
      <w:r w:rsidR="00AF2A32" w:rsidRPr="00245554">
        <w:rPr>
          <w:sz w:val="28"/>
          <w:szCs w:val="28"/>
        </w:rPr>
        <w:t xml:space="preserve"> </w:t>
      </w:r>
      <w:r w:rsidR="00B15E9B" w:rsidRPr="00245554">
        <w:rPr>
          <w:sz w:val="28"/>
          <w:szCs w:val="28"/>
        </w:rPr>
        <w:t>П</w:t>
      </w:r>
      <w:r w:rsidR="00AF2A32" w:rsidRPr="00245554">
        <w:rPr>
          <w:sz w:val="28"/>
          <w:szCs w:val="28"/>
        </w:rPr>
        <w:t>риложению</w:t>
      </w:r>
      <w:r w:rsidR="00786D10" w:rsidRPr="00245554">
        <w:rPr>
          <w:sz w:val="28"/>
          <w:szCs w:val="28"/>
        </w:rPr>
        <w:t xml:space="preserve"> 2 к настоящему решению.</w:t>
      </w:r>
    </w:p>
    <w:p w:rsidR="00A61E95" w:rsidRPr="00245554" w:rsidRDefault="00CD7E9C" w:rsidP="00A61E95">
      <w:pPr>
        <w:ind w:firstLine="540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2.</w:t>
      </w:r>
      <w:r w:rsidR="00A61E95" w:rsidRPr="00245554">
        <w:rPr>
          <w:sz w:val="28"/>
          <w:szCs w:val="28"/>
        </w:rPr>
        <w:t>Настоящее решение опубликовать в информационном бюллетене «</w:t>
      </w:r>
      <w:r w:rsidRPr="00245554">
        <w:rPr>
          <w:sz w:val="28"/>
          <w:szCs w:val="28"/>
        </w:rPr>
        <w:t>Местные новости</w:t>
      </w:r>
      <w:r w:rsidR="00A61E95" w:rsidRPr="00245554">
        <w:rPr>
          <w:sz w:val="28"/>
          <w:szCs w:val="28"/>
        </w:rPr>
        <w:t>».</w:t>
      </w:r>
    </w:p>
    <w:p w:rsidR="00D83A1A" w:rsidRPr="00245554" w:rsidRDefault="00A61E95" w:rsidP="004931EA">
      <w:pPr>
        <w:ind w:firstLine="540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3.</w:t>
      </w:r>
      <w:r w:rsidR="00786D10" w:rsidRPr="00245554">
        <w:rPr>
          <w:sz w:val="28"/>
          <w:szCs w:val="28"/>
        </w:rPr>
        <w:t>Настоящее решение вступает в силу с 1 января 2020 года</w:t>
      </w:r>
      <w:r w:rsidR="004931EA" w:rsidRPr="00245554">
        <w:rPr>
          <w:sz w:val="28"/>
          <w:szCs w:val="28"/>
        </w:rPr>
        <w:t>.</w:t>
      </w:r>
    </w:p>
    <w:p w:rsidR="00A61E95" w:rsidRPr="00245554" w:rsidRDefault="00CD7E9C" w:rsidP="00A61E95">
      <w:pPr>
        <w:ind w:firstLine="540"/>
        <w:jc w:val="both"/>
        <w:rPr>
          <w:sz w:val="28"/>
          <w:szCs w:val="28"/>
        </w:rPr>
      </w:pPr>
      <w:r w:rsidRPr="00245554">
        <w:rPr>
          <w:sz w:val="28"/>
          <w:szCs w:val="28"/>
        </w:rPr>
        <w:t>4.</w:t>
      </w:r>
      <w:r w:rsidR="00A61E95" w:rsidRPr="00245554">
        <w:rPr>
          <w:sz w:val="28"/>
          <w:szCs w:val="28"/>
        </w:rPr>
        <w:t xml:space="preserve">Контроль за исполнением настоящего решения возложить на главу </w:t>
      </w:r>
      <w:r w:rsidR="006A66D7" w:rsidRPr="00245554">
        <w:rPr>
          <w:sz w:val="28"/>
          <w:szCs w:val="28"/>
        </w:rPr>
        <w:t xml:space="preserve">Стародемкинского </w:t>
      </w:r>
      <w:r w:rsidR="00354B8B" w:rsidRPr="00245554">
        <w:rPr>
          <w:sz w:val="28"/>
          <w:szCs w:val="28"/>
        </w:rPr>
        <w:t xml:space="preserve"> </w:t>
      </w:r>
      <w:r w:rsidR="00A61E95" w:rsidRPr="00245554">
        <w:rPr>
          <w:sz w:val="28"/>
          <w:szCs w:val="28"/>
        </w:rPr>
        <w:t>сельсовета Шемышейского района Пензенской области.</w:t>
      </w:r>
    </w:p>
    <w:p w:rsidR="00A61E95" w:rsidRPr="00245554" w:rsidRDefault="00A61E95" w:rsidP="00A61E95">
      <w:pPr>
        <w:rPr>
          <w:sz w:val="28"/>
          <w:szCs w:val="28"/>
        </w:rPr>
      </w:pPr>
    </w:p>
    <w:p w:rsidR="00621586" w:rsidRPr="00245554" w:rsidRDefault="00621586" w:rsidP="00621586">
      <w:pPr>
        <w:rPr>
          <w:sz w:val="28"/>
          <w:szCs w:val="28"/>
        </w:rPr>
      </w:pPr>
    </w:p>
    <w:p w:rsidR="00621586" w:rsidRPr="00245554" w:rsidRDefault="00621586" w:rsidP="00621586">
      <w:pPr>
        <w:jc w:val="both"/>
        <w:rPr>
          <w:sz w:val="28"/>
          <w:szCs w:val="28"/>
        </w:rPr>
      </w:pPr>
      <w:r w:rsidRPr="00245554">
        <w:rPr>
          <w:sz w:val="28"/>
        </w:rPr>
        <w:t xml:space="preserve">Глава </w:t>
      </w:r>
      <w:r w:rsidR="006A66D7" w:rsidRPr="00245554">
        <w:rPr>
          <w:sz w:val="28"/>
          <w:szCs w:val="28"/>
        </w:rPr>
        <w:t xml:space="preserve">Стародемкинского </w:t>
      </w:r>
      <w:r w:rsidRPr="00245554">
        <w:rPr>
          <w:sz w:val="28"/>
        </w:rPr>
        <w:t xml:space="preserve"> сельсовета</w:t>
      </w:r>
    </w:p>
    <w:p w:rsidR="00CD7E9C" w:rsidRPr="00245554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r w:rsidRPr="00245554">
        <w:rPr>
          <w:sz w:val="28"/>
        </w:rPr>
        <w:t xml:space="preserve">Шемышейского района </w:t>
      </w:r>
    </w:p>
    <w:p w:rsidR="00AF2A32" w:rsidRPr="00245554" w:rsidRDefault="00621586" w:rsidP="006A196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5554">
        <w:rPr>
          <w:sz w:val="28"/>
        </w:rPr>
        <w:t xml:space="preserve">Пензенской области                         </w:t>
      </w:r>
      <w:r w:rsidR="00CD7E9C" w:rsidRPr="00245554">
        <w:rPr>
          <w:sz w:val="28"/>
        </w:rPr>
        <w:t xml:space="preserve">                                        Е.И.Новикова</w:t>
      </w:r>
    </w:p>
    <w:p w:rsidR="00AF2A32" w:rsidRPr="00245554" w:rsidRDefault="00AF2A32" w:rsidP="000D0C7A">
      <w:pPr>
        <w:jc w:val="right"/>
        <w:rPr>
          <w:sz w:val="24"/>
          <w:szCs w:val="24"/>
        </w:rPr>
      </w:pPr>
    </w:p>
    <w:p w:rsidR="00AF2A32" w:rsidRPr="00245554" w:rsidRDefault="00AF2A32" w:rsidP="006A196C">
      <w:pPr>
        <w:rPr>
          <w:sz w:val="24"/>
          <w:szCs w:val="24"/>
        </w:rPr>
      </w:pPr>
    </w:p>
    <w:p w:rsidR="00AF2A32" w:rsidRPr="00245554" w:rsidRDefault="00AF2A32" w:rsidP="000D0C7A">
      <w:pPr>
        <w:jc w:val="right"/>
        <w:rPr>
          <w:sz w:val="24"/>
          <w:szCs w:val="24"/>
        </w:rPr>
      </w:pPr>
    </w:p>
    <w:p w:rsidR="00AF2A32" w:rsidRPr="00245554" w:rsidRDefault="00AF2A32" w:rsidP="000D0C7A">
      <w:pPr>
        <w:jc w:val="right"/>
        <w:rPr>
          <w:sz w:val="24"/>
          <w:szCs w:val="24"/>
        </w:rPr>
      </w:pPr>
    </w:p>
    <w:p w:rsidR="000D0C7A" w:rsidRPr="00245554" w:rsidRDefault="000D0C7A" w:rsidP="000D0C7A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lastRenderedPageBreak/>
        <w:t xml:space="preserve">Приложение 1 </w:t>
      </w:r>
    </w:p>
    <w:p w:rsidR="000D0C7A" w:rsidRPr="00245554" w:rsidRDefault="00AF2A32" w:rsidP="000D0C7A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t xml:space="preserve">к решению </w:t>
      </w:r>
      <w:r w:rsidR="000D0C7A" w:rsidRPr="00245554">
        <w:rPr>
          <w:sz w:val="24"/>
          <w:szCs w:val="24"/>
        </w:rPr>
        <w:t xml:space="preserve">Комитета местного самоуправления </w:t>
      </w:r>
    </w:p>
    <w:p w:rsidR="00AF2A32" w:rsidRPr="00245554" w:rsidRDefault="006A66D7" w:rsidP="000D0C7A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t xml:space="preserve">Стародемкинского </w:t>
      </w:r>
      <w:r w:rsidR="000D0C7A" w:rsidRPr="00245554">
        <w:rPr>
          <w:sz w:val="24"/>
          <w:szCs w:val="24"/>
        </w:rPr>
        <w:t xml:space="preserve"> сельсовета </w:t>
      </w:r>
    </w:p>
    <w:p w:rsidR="000D0C7A" w:rsidRPr="00245554" w:rsidRDefault="000D0C7A" w:rsidP="000D0C7A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t xml:space="preserve">Шемышейского района </w:t>
      </w:r>
    </w:p>
    <w:p w:rsidR="000D0C7A" w:rsidRPr="00245554" w:rsidRDefault="000D0C7A" w:rsidP="00AF2A32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t xml:space="preserve">Пензенской области </w:t>
      </w:r>
    </w:p>
    <w:p w:rsidR="000D0C7A" w:rsidRPr="00245554" w:rsidRDefault="000D0C7A" w:rsidP="000D0C7A">
      <w:pPr>
        <w:jc w:val="right"/>
        <w:rPr>
          <w:sz w:val="24"/>
          <w:szCs w:val="24"/>
        </w:rPr>
      </w:pPr>
      <w:r w:rsidRPr="00245554">
        <w:rPr>
          <w:sz w:val="24"/>
          <w:szCs w:val="24"/>
        </w:rPr>
        <w:t xml:space="preserve"> </w:t>
      </w:r>
      <w:r w:rsidRPr="00245554">
        <w:rPr>
          <w:i/>
          <w:sz w:val="24"/>
          <w:szCs w:val="24"/>
        </w:rPr>
        <w:t xml:space="preserve"> </w:t>
      </w:r>
      <w:r w:rsidRPr="00245554">
        <w:rPr>
          <w:sz w:val="24"/>
          <w:szCs w:val="24"/>
        </w:rPr>
        <w:t xml:space="preserve">от </w:t>
      </w:r>
      <w:r w:rsidR="006A196C" w:rsidRPr="00245554">
        <w:rPr>
          <w:sz w:val="24"/>
          <w:szCs w:val="24"/>
        </w:rPr>
        <w:t xml:space="preserve">25.12.2019 </w:t>
      </w:r>
      <w:r w:rsidRPr="00245554">
        <w:rPr>
          <w:sz w:val="24"/>
          <w:szCs w:val="24"/>
        </w:rPr>
        <w:t xml:space="preserve">№ </w:t>
      </w:r>
      <w:r w:rsidR="006A196C" w:rsidRPr="00245554">
        <w:rPr>
          <w:sz w:val="24"/>
          <w:szCs w:val="24"/>
        </w:rPr>
        <w:t>52-10/7</w:t>
      </w:r>
    </w:p>
    <w:p w:rsidR="000D0C7A" w:rsidRPr="00245554" w:rsidRDefault="000D0C7A" w:rsidP="000D0C7A">
      <w:pPr>
        <w:jc w:val="right"/>
        <w:rPr>
          <w:sz w:val="24"/>
          <w:szCs w:val="24"/>
        </w:rPr>
      </w:pPr>
    </w:p>
    <w:p w:rsidR="00AF2A32" w:rsidRPr="00245554" w:rsidRDefault="00AF2A32" w:rsidP="00C336D6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b/>
          <w:iCs/>
          <w:sz w:val="28"/>
          <w:szCs w:val="28"/>
        </w:rPr>
      </w:pPr>
    </w:p>
    <w:p w:rsidR="00AF2A32" w:rsidRPr="00245554" w:rsidRDefault="00AF2A32" w:rsidP="00C336D6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b/>
          <w:iCs/>
          <w:sz w:val="28"/>
          <w:szCs w:val="28"/>
        </w:rPr>
      </w:pPr>
    </w:p>
    <w:p w:rsidR="00C336D6" w:rsidRPr="00245554" w:rsidRDefault="00C336D6" w:rsidP="00C336D6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b/>
          <w:iCs/>
          <w:sz w:val="28"/>
          <w:szCs w:val="28"/>
        </w:rPr>
      </w:pPr>
      <w:r w:rsidRPr="00245554">
        <w:rPr>
          <w:b/>
          <w:iCs/>
          <w:sz w:val="28"/>
          <w:szCs w:val="28"/>
        </w:rPr>
        <w:t xml:space="preserve">Должностные оклады муниципальных служащих органов местного самоуправления </w:t>
      </w:r>
      <w:r w:rsidR="006A66D7" w:rsidRPr="00245554">
        <w:rPr>
          <w:b/>
          <w:iCs/>
          <w:sz w:val="28"/>
          <w:szCs w:val="28"/>
        </w:rPr>
        <w:t xml:space="preserve">Стародемкинского </w:t>
      </w:r>
      <w:r w:rsidRPr="00245554">
        <w:rPr>
          <w:b/>
          <w:iCs/>
          <w:sz w:val="28"/>
          <w:szCs w:val="28"/>
        </w:rPr>
        <w:t xml:space="preserve"> сельсовета Шемышейского района Пензенской области</w:t>
      </w:r>
    </w:p>
    <w:p w:rsidR="00C336D6" w:rsidRPr="00245554" w:rsidRDefault="00C336D6" w:rsidP="00C336D6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4"/>
        <w:gridCol w:w="3283"/>
        <w:gridCol w:w="426"/>
      </w:tblGrid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C336D6">
            <w:pPr>
              <w:jc w:val="center"/>
              <w:rPr>
                <w:sz w:val="28"/>
                <w:szCs w:val="28"/>
              </w:rPr>
            </w:pPr>
            <w:r w:rsidRPr="00245554">
              <w:rPr>
                <w:i/>
                <w:iCs/>
                <w:sz w:val="28"/>
                <w:szCs w:val="28"/>
              </w:rPr>
              <w:tab/>
            </w:r>
            <w:r w:rsidRPr="00245554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 xml:space="preserve">Размер должностных окладов в месяц, </w:t>
            </w:r>
          </w:p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</w:p>
        </w:tc>
      </w:tr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B8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 xml:space="preserve">Глава местной администрации, назначаемый по контракту 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8179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</w:p>
        </w:tc>
      </w:tr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B82EF6">
            <w:pPr>
              <w:jc w:val="both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Ведущий специалист администрации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5256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</w:p>
        </w:tc>
      </w:tr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B82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Специалист 1 категории администрации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4447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</w:p>
        </w:tc>
      </w:tr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B82EF6">
            <w:pPr>
              <w:jc w:val="both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Специалист 2 категории администрации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4044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</w:p>
        </w:tc>
      </w:tr>
      <w:tr w:rsidR="00C336D6" w:rsidRPr="00245554" w:rsidTr="00C336D6">
        <w:tc>
          <w:tcPr>
            <w:tcW w:w="5754" w:type="dxa"/>
            <w:shd w:val="clear" w:color="auto" w:fill="auto"/>
          </w:tcPr>
          <w:p w:rsidR="00C336D6" w:rsidRPr="00245554" w:rsidRDefault="00C336D6" w:rsidP="00B82EF6">
            <w:pPr>
              <w:jc w:val="both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283" w:type="dxa"/>
            <w:shd w:val="clear" w:color="auto" w:fill="auto"/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3638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336D6" w:rsidRPr="00245554" w:rsidRDefault="00C336D6" w:rsidP="00B82EF6">
            <w:pPr>
              <w:jc w:val="center"/>
              <w:rPr>
                <w:sz w:val="28"/>
                <w:szCs w:val="28"/>
              </w:rPr>
            </w:pPr>
            <w:r w:rsidRPr="00245554">
              <w:rPr>
                <w:sz w:val="28"/>
                <w:szCs w:val="28"/>
              </w:rPr>
              <w:t>».</w:t>
            </w:r>
          </w:p>
        </w:tc>
      </w:tr>
    </w:tbl>
    <w:p w:rsidR="000D0C7A" w:rsidRPr="00245554" w:rsidRDefault="000D0C7A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p w:rsidR="00854E4F" w:rsidRPr="00245554" w:rsidRDefault="00854E4F" w:rsidP="000D0C7A">
      <w:pPr>
        <w:jc w:val="right"/>
        <w:rPr>
          <w:sz w:val="24"/>
          <w:szCs w:val="24"/>
        </w:rPr>
      </w:pPr>
    </w:p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"/>
        <w:gridCol w:w="4217"/>
      </w:tblGrid>
      <w:tr w:rsidR="00C336D6" w:rsidRPr="00245554" w:rsidTr="00B82EF6">
        <w:trPr>
          <w:gridBefore w:val="1"/>
          <w:wBefore w:w="142" w:type="dxa"/>
        </w:trPr>
        <w:tc>
          <w:tcPr>
            <w:tcW w:w="4217" w:type="dxa"/>
          </w:tcPr>
          <w:p w:rsidR="00C336D6" w:rsidRPr="00245554" w:rsidRDefault="00C336D6" w:rsidP="00C336D6">
            <w:pPr>
              <w:jc w:val="right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lastRenderedPageBreak/>
              <w:t>Приложение</w:t>
            </w:r>
            <w:r w:rsidR="00854E4F" w:rsidRPr="00245554">
              <w:rPr>
                <w:sz w:val="24"/>
                <w:szCs w:val="24"/>
              </w:rPr>
              <w:t xml:space="preserve"> </w:t>
            </w:r>
            <w:r w:rsidRPr="00245554">
              <w:rPr>
                <w:sz w:val="24"/>
                <w:szCs w:val="24"/>
              </w:rPr>
              <w:t xml:space="preserve">2 </w:t>
            </w:r>
          </w:p>
          <w:p w:rsidR="00854E4F" w:rsidRPr="00245554" w:rsidRDefault="00C336D6" w:rsidP="00854E4F">
            <w:pPr>
              <w:jc w:val="right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 xml:space="preserve">к решению </w:t>
            </w:r>
          </w:p>
          <w:p w:rsidR="00C336D6" w:rsidRPr="00245554" w:rsidRDefault="00C336D6" w:rsidP="00C336D6">
            <w:pPr>
              <w:jc w:val="right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 xml:space="preserve">Комитета местного самоуправления </w:t>
            </w:r>
          </w:p>
          <w:p w:rsidR="00C336D6" w:rsidRPr="00245554" w:rsidRDefault="006A66D7" w:rsidP="00C336D6">
            <w:pPr>
              <w:jc w:val="right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 xml:space="preserve">Стародемкинского </w:t>
            </w:r>
            <w:r w:rsidR="00C336D6" w:rsidRPr="00245554">
              <w:rPr>
                <w:sz w:val="24"/>
                <w:szCs w:val="24"/>
              </w:rPr>
              <w:t xml:space="preserve"> сельсовета Шемышейского района </w:t>
            </w:r>
          </w:p>
          <w:p w:rsidR="00854E4F" w:rsidRPr="00245554" w:rsidRDefault="00C336D6" w:rsidP="00854E4F">
            <w:pPr>
              <w:jc w:val="right"/>
              <w:rPr>
                <w:sz w:val="24"/>
                <w:szCs w:val="24"/>
              </w:rPr>
            </w:pPr>
            <w:r w:rsidRPr="00245554">
              <w:rPr>
                <w:sz w:val="24"/>
                <w:szCs w:val="24"/>
              </w:rPr>
              <w:t xml:space="preserve">Пензенской области </w:t>
            </w:r>
          </w:p>
          <w:p w:rsidR="00C336D6" w:rsidRPr="00245554" w:rsidRDefault="00C336D6" w:rsidP="006A196C">
            <w:pPr>
              <w:jc w:val="right"/>
              <w:rPr>
                <w:sz w:val="26"/>
                <w:szCs w:val="26"/>
              </w:rPr>
            </w:pPr>
            <w:r w:rsidRPr="00245554">
              <w:rPr>
                <w:sz w:val="24"/>
                <w:szCs w:val="24"/>
              </w:rPr>
              <w:t xml:space="preserve">от </w:t>
            </w:r>
            <w:r w:rsidR="006A196C" w:rsidRPr="00245554">
              <w:rPr>
                <w:sz w:val="24"/>
                <w:szCs w:val="24"/>
              </w:rPr>
              <w:t>25.12.2019</w:t>
            </w:r>
            <w:r w:rsidRPr="00245554">
              <w:rPr>
                <w:sz w:val="24"/>
                <w:szCs w:val="24"/>
              </w:rPr>
              <w:t xml:space="preserve"> №</w:t>
            </w:r>
            <w:r w:rsidR="006A196C" w:rsidRPr="00245554">
              <w:rPr>
                <w:sz w:val="24"/>
                <w:szCs w:val="24"/>
              </w:rPr>
              <w:t>52-10/7</w:t>
            </w:r>
            <w:r w:rsidRPr="00245554">
              <w:rPr>
                <w:sz w:val="26"/>
                <w:szCs w:val="26"/>
              </w:rPr>
              <w:t xml:space="preserve"> </w:t>
            </w:r>
          </w:p>
        </w:tc>
      </w:tr>
      <w:tr w:rsidR="00C336D6" w:rsidRPr="00245554" w:rsidTr="00B82EF6">
        <w:tc>
          <w:tcPr>
            <w:tcW w:w="4359" w:type="dxa"/>
            <w:gridSpan w:val="2"/>
          </w:tcPr>
          <w:p w:rsidR="00C336D6" w:rsidRPr="00245554" w:rsidRDefault="00C336D6" w:rsidP="00C336D6">
            <w:pPr>
              <w:autoSpaceDE w:val="0"/>
              <w:autoSpaceDN w:val="0"/>
              <w:adjustRightInd w:val="0"/>
              <w:ind w:firstLine="540"/>
              <w:jc w:val="right"/>
              <w:rPr>
                <w:i/>
                <w:iCs/>
                <w:sz w:val="26"/>
                <w:szCs w:val="26"/>
              </w:rPr>
            </w:pPr>
          </w:p>
        </w:tc>
      </w:tr>
    </w:tbl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0D0C7A">
      <w:pPr>
        <w:jc w:val="right"/>
        <w:rPr>
          <w:sz w:val="24"/>
          <w:szCs w:val="24"/>
        </w:rPr>
      </w:pPr>
    </w:p>
    <w:p w:rsidR="00C336D6" w:rsidRPr="00245554" w:rsidRDefault="00C336D6" w:rsidP="00C336D6">
      <w:pPr>
        <w:tabs>
          <w:tab w:val="left" w:pos="3546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 w:rsidRPr="00245554">
        <w:rPr>
          <w:b/>
          <w:iCs/>
          <w:sz w:val="28"/>
          <w:szCs w:val="28"/>
        </w:rPr>
        <w:t xml:space="preserve">Размеры ежемесячных доплат за классный чин муниципальным служащим органов местного самоуправления </w:t>
      </w:r>
      <w:r w:rsidR="006A66D7" w:rsidRPr="00245554">
        <w:rPr>
          <w:b/>
          <w:iCs/>
          <w:sz w:val="28"/>
          <w:szCs w:val="28"/>
        </w:rPr>
        <w:t xml:space="preserve">Стародемкинского </w:t>
      </w:r>
      <w:r w:rsidRPr="00245554">
        <w:rPr>
          <w:b/>
          <w:iCs/>
          <w:sz w:val="28"/>
          <w:szCs w:val="28"/>
        </w:rPr>
        <w:t xml:space="preserve"> сельсовета Шемышейского района Пензенской области </w:t>
      </w:r>
    </w:p>
    <w:p w:rsidR="00C336D6" w:rsidRPr="00245554" w:rsidRDefault="00C336D6" w:rsidP="00C336D6">
      <w:pPr>
        <w:tabs>
          <w:tab w:val="left" w:pos="3546"/>
        </w:tabs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Наименование классного чина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Размер ежемесячной доплаты за классный чин, руб.</w:t>
            </w:r>
            <w:r w:rsidRPr="00245554">
              <w:rPr>
                <w:sz w:val="26"/>
                <w:szCs w:val="26"/>
                <w:vertAlign w:val="superscript"/>
              </w:rPr>
              <w:t xml:space="preserve"> 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2399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2321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2243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1888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1803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1716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1374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1202</w:t>
            </w:r>
          </w:p>
        </w:tc>
      </w:tr>
      <w:tr w:rsidR="00C336D6" w:rsidRPr="00245554" w:rsidTr="00B82EF6">
        <w:tc>
          <w:tcPr>
            <w:tcW w:w="6628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C336D6" w:rsidRPr="00245554" w:rsidRDefault="00C336D6" w:rsidP="00B82E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45554">
              <w:rPr>
                <w:sz w:val="26"/>
                <w:szCs w:val="26"/>
              </w:rPr>
              <w:t>1030</w:t>
            </w:r>
          </w:p>
        </w:tc>
      </w:tr>
    </w:tbl>
    <w:p w:rsidR="00C336D6" w:rsidRPr="000D0C7A" w:rsidRDefault="00C336D6" w:rsidP="00C336D6">
      <w:pPr>
        <w:jc w:val="center"/>
        <w:rPr>
          <w:color w:val="000000" w:themeColor="text1"/>
          <w:sz w:val="24"/>
          <w:szCs w:val="24"/>
        </w:rPr>
      </w:pPr>
    </w:p>
    <w:sectPr w:rsidR="00C336D6" w:rsidRPr="000D0C7A" w:rsidSect="00CD7E9C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054" w:rsidRDefault="006D5054" w:rsidP="00C336D6">
      <w:r>
        <w:separator/>
      </w:r>
    </w:p>
  </w:endnote>
  <w:endnote w:type="continuationSeparator" w:id="1">
    <w:p w:rsidR="006D5054" w:rsidRDefault="006D5054" w:rsidP="00C33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054" w:rsidRDefault="006D5054" w:rsidP="00C336D6">
      <w:r>
        <w:separator/>
      </w:r>
    </w:p>
  </w:footnote>
  <w:footnote w:type="continuationSeparator" w:id="1">
    <w:p w:rsidR="006D5054" w:rsidRDefault="006D5054" w:rsidP="00C33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5DC"/>
    <w:rsid w:val="00065449"/>
    <w:rsid w:val="000C6301"/>
    <w:rsid w:val="000D0874"/>
    <w:rsid w:val="000D0C7A"/>
    <w:rsid w:val="000D4E48"/>
    <w:rsid w:val="000F23C7"/>
    <w:rsid w:val="00101093"/>
    <w:rsid w:val="00151308"/>
    <w:rsid w:val="001518E3"/>
    <w:rsid w:val="001C09F6"/>
    <w:rsid w:val="0020192F"/>
    <w:rsid w:val="00223B41"/>
    <w:rsid w:val="002434B2"/>
    <w:rsid w:val="00245554"/>
    <w:rsid w:val="002626E9"/>
    <w:rsid w:val="00266286"/>
    <w:rsid w:val="002A02A6"/>
    <w:rsid w:val="002E777D"/>
    <w:rsid w:val="002F51AE"/>
    <w:rsid w:val="0030157E"/>
    <w:rsid w:val="00312C42"/>
    <w:rsid w:val="00333692"/>
    <w:rsid w:val="00354B8B"/>
    <w:rsid w:val="00361FAA"/>
    <w:rsid w:val="00384F71"/>
    <w:rsid w:val="003A5847"/>
    <w:rsid w:val="003B5B50"/>
    <w:rsid w:val="003C1ACE"/>
    <w:rsid w:val="003D350C"/>
    <w:rsid w:val="003F7576"/>
    <w:rsid w:val="00491396"/>
    <w:rsid w:val="004931EA"/>
    <w:rsid w:val="004B2353"/>
    <w:rsid w:val="004E6B80"/>
    <w:rsid w:val="00505480"/>
    <w:rsid w:val="00540447"/>
    <w:rsid w:val="00560963"/>
    <w:rsid w:val="005A14A7"/>
    <w:rsid w:val="005A6BCA"/>
    <w:rsid w:val="005B1BC8"/>
    <w:rsid w:val="006025A6"/>
    <w:rsid w:val="00605265"/>
    <w:rsid w:val="00621586"/>
    <w:rsid w:val="0062483C"/>
    <w:rsid w:val="006832A6"/>
    <w:rsid w:val="006A196C"/>
    <w:rsid w:val="006A66D7"/>
    <w:rsid w:val="006D406F"/>
    <w:rsid w:val="006D5054"/>
    <w:rsid w:val="0071420F"/>
    <w:rsid w:val="007237D8"/>
    <w:rsid w:val="007250EF"/>
    <w:rsid w:val="0077083E"/>
    <w:rsid w:val="00786D10"/>
    <w:rsid w:val="007C5ACE"/>
    <w:rsid w:val="00830F82"/>
    <w:rsid w:val="00843100"/>
    <w:rsid w:val="008478EF"/>
    <w:rsid w:val="0085177F"/>
    <w:rsid w:val="00854E4F"/>
    <w:rsid w:val="008803E0"/>
    <w:rsid w:val="00895C93"/>
    <w:rsid w:val="0093671F"/>
    <w:rsid w:val="00947937"/>
    <w:rsid w:val="00952FAD"/>
    <w:rsid w:val="00953E50"/>
    <w:rsid w:val="00976988"/>
    <w:rsid w:val="009806CA"/>
    <w:rsid w:val="009E366E"/>
    <w:rsid w:val="00A12939"/>
    <w:rsid w:val="00A26985"/>
    <w:rsid w:val="00A50CF7"/>
    <w:rsid w:val="00A61E95"/>
    <w:rsid w:val="00AA2279"/>
    <w:rsid w:val="00AA5157"/>
    <w:rsid w:val="00AF2A32"/>
    <w:rsid w:val="00B15E9B"/>
    <w:rsid w:val="00B36EB3"/>
    <w:rsid w:val="00BA4A56"/>
    <w:rsid w:val="00BE101B"/>
    <w:rsid w:val="00C336D6"/>
    <w:rsid w:val="00C44E4A"/>
    <w:rsid w:val="00C579B5"/>
    <w:rsid w:val="00C8775D"/>
    <w:rsid w:val="00C942EB"/>
    <w:rsid w:val="00C951CB"/>
    <w:rsid w:val="00CA0C7B"/>
    <w:rsid w:val="00CB3AD7"/>
    <w:rsid w:val="00CB60CD"/>
    <w:rsid w:val="00CC041F"/>
    <w:rsid w:val="00CC6144"/>
    <w:rsid w:val="00CD7E9C"/>
    <w:rsid w:val="00D16FA2"/>
    <w:rsid w:val="00D5776E"/>
    <w:rsid w:val="00D62843"/>
    <w:rsid w:val="00D83A1A"/>
    <w:rsid w:val="00D923D1"/>
    <w:rsid w:val="00D945A7"/>
    <w:rsid w:val="00D94885"/>
    <w:rsid w:val="00D95475"/>
    <w:rsid w:val="00DA53CF"/>
    <w:rsid w:val="00DB0FB5"/>
    <w:rsid w:val="00E13857"/>
    <w:rsid w:val="00E71CA3"/>
    <w:rsid w:val="00E848CF"/>
    <w:rsid w:val="00E878D4"/>
    <w:rsid w:val="00EA13F0"/>
    <w:rsid w:val="00EB198D"/>
    <w:rsid w:val="00EC6129"/>
    <w:rsid w:val="00EE60AD"/>
    <w:rsid w:val="00F115DC"/>
    <w:rsid w:val="00F121D7"/>
    <w:rsid w:val="00F65E35"/>
    <w:rsid w:val="00F7169F"/>
    <w:rsid w:val="00FA7C9F"/>
    <w:rsid w:val="00FD0B40"/>
    <w:rsid w:val="00FD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uiPriority w:val="59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  <w:style w:type="paragraph" w:styleId="a8">
    <w:name w:val="footnote text"/>
    <w:basedOn w:val="a"/>
    <w:link w:val="a9"/>
    <w:unhideWhenUsed/>
    <w:rsid w:val="00C336D6"/>
    <w:pPr>
      <w:widowControl/>
    </w:pPr>
  </w:style>
  <w:style w:type="character" w:customStyle="1" w:styleId="a9">
    <w:name w:val="Текст сноски Знак"/>
    <w:basedOn w:val="a0"/>
    <w:link w:val="a8"/>
    <w:rsid w:val="00C336D6"/>
  </w:style>
  <w:style w:type="character" w:styleId="aa">
    <w:name w:val="footnote reference"/>
    <w:unhideWhenUsed/>
    <w:rsid w:val="00C336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2019-12-20T05:48:00Z</cp:lastPrinted>
  <dcterms:created xsi:type="dcterms:W3CDTF">2019-12-20T06:55:00Z</dcterms:created>
  <dcterms:modified xsi:type="dcterms:W3CDTF">2019-12-24T09:22:00Z</dcterms:modified>
</cp:coreProperties>
</file>