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86" w:rsidRDefault="00384F71" w:rsidP="00895C93">
      <w:pPr>
        <w:ind w:firstLine="720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83820</wp:posOffset>
            </wp:positionV>
            <wp:extent cx="663575" cy="868680"/>
            <wp:effectExtent l="19050" t="0" r="3175" b="0"/>
            <wp:wrapTight wrapText="bothSides">
              <wp:wrapPolygon edited="0">
                <wp:start x="-620" y="0"/>
                <wp:lineTo x="-620" y="21316"/>
                <wp:lineTo x="21703" y="21316"/>
                <wp:lineTo x="21703" y="0"/>
                <wp:lineTo x="-620" y="0"/>
              </wp:wrapPolygon>
            </wp:wrapTight>
            <wp:docPr id="5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" cy="868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5C93" w:rsidRDefault="00895C93" w:rsidP="00895C93">
      <w:pPr>
        <w:ind w:firstLine="720"/>
        <w:rPr>
          <w:b/>
          <w:sz w:val="28"/>
          <w:szCs w:val="28"/>
        </w:rPr>
      </w:pPr>
    </w:p>
    <w:p w:rsidR="00895C93" w:rsidRDefault="00895C93" w:rsidP="00895C93">
      <w:pPr>
        <w:ind w:firstLine="720"/>
        <w:rPr>
          <w:b/>
          <w:sz w:val="28"/>
          <w:szCs w:val="28"/>
        </w:rPr>
      </w:pPr>
    </w:p>
    <w:p w:rsidR="00895C93" w:rsidRDefault="00895C93" w:rsidP="00895C93">
      <w:pPr>
        <w:ind w:firstLine="720"/>
        <w:rPr>
          <w:b/>
          <w:sz w:val="28"/>
          <w:szCs w:val="28"/>
        </w:rPr>
      </w:pPr>
    </w:p>
    <w:p w:rsidR="00E848CF" w:rsidRDefault="00E848CF" w:rsidP="00E848CF">
      <w:pPr>
        <w:rPr>
          <w:b/>
          <w:sz w:val="28"/>
          <w:szCs w:val="28"/>
        </w:rPr>
      </w:pPr>
    </w:p>
    <w:p w:rsidR="007646C7" w:rsidRPr="005E79BE" w:rsidRDefault="00895C93" w:rsidP="0090632D">
      <w:pPr>
        <w:ind w:left="-709" w:right="-143"/>
        <w:jc w:val="center"/>
        <w:rPr>
          <w:b/>
          <w:sz w:val="36"/>
          <w:szCs w:val="36"/>
        </w:rPr>
      </w:pPr>
      <w:r w:rsidRPr="005E79BE">
        <w:rPr>
          <w:b/>
          <w:sz w:val="36"/>
          <w:szCs w:val="36"/>
        </w:rPr>
        <w:t xml:space="preserve">КОМИТЕТ МЕСТНОГО САМОУПРАВЛЕНИЯ </w:t>
      </w:r>
      <w:r w:rsidR="0090632D" w:rsidRPr="005E79BE">
        <w:rPr>
          <w:b/>
          <w:sz w:val="36"/>
          <w:szCs w:val="36"/>
        </w:rPr>
        <w:t xml:space="preserve">СТАРОДЕМКИНСКОГО </w:t>
      </w:r>
      <w:r w:rsidRPr="005E79BE">
        <w:rPr>
          <w:b/>
          <w:sz w:val="36"/>
          <w:szCs w:val="36"/>
        </w:rPr>
        <w:t xml:space="preserve"> СЕЛЬСОВЕТА ШЕМЫШЕЙСКОГО РАЙОНА ПЕНЗЕНСКОЙ ОБЛАСТИ</w:t>
      </w:r>
    </w:p>
    <w:p w:rsidR="00895C93" w:rsidRPr="005E79BE" w:rsidRDefault="00E848CF" w:rsidP="0090632D">
      <w:pPr>
        <w:ind w:left="-709" w:right="-143"/>
        <w:jc w:val="center"/>
        <w:rPr>
          <w:b/>
          <w:sz w:val="36"/>
          <w:szCs w:val="36"/>
        </w:rPr>
      </w:pPr>
      <w:r w:rsidRPr="005E79BE">
        <w:rPr>
          <w:b/>
          <w:sz w:val="36"/>
          <w:szCs w:val="36"/>
        </w:rPr>
        <w:t>СЕДЬМОГО</w:t>
      </w:r>
      <w:r w:rsidR="00895C93" w:rsidRPr="005E79BE">
        <w:rPr>
          <w:b/>
          <w:sz w:val="36"/>
          <w:szCs w:val="36"/>
        </w:rPr>
        <w:t xml:space="preserve"> СОЗЫВА</w:t>
      </w:r>
    </w:p>
    <w:p w:rsidR="00895C93" w:rsidRPr="005E79BE" w:rsidRDefault="00895C93" w:rsidP="00895C93">
      <w:pPr>
        <w:ind w:firstLine="900"/>
        <w:jc w:val="center"/>
        <w:rPr>
          <w:b/>
          <w:sz w:val="28"/>
          <w:szCs w:val="28"/>
        </w:rPr>
      </w:pPr>
    </w:p>
    <w:p w:rsidR="00895C93" w:rsidRPr="005E79BE" w:rsidRDefault="0090632D" w:rsidP="003F7576">
      <w:pPr>
        <w:tabs>
          <w:tab w:val="center" w:pos="5127"/>
          <w:tab w:val="left" w:pos="7545"/>
        </w:tabs>
        <w:ind w:firstLine="900"/>
        <w:rPr>
          <w:b/>
          <w:sz w:val="28"/>
          <w:szCs w:val="28"/>
        </w:rPr>
      </w:pPr>
      <w:r w:rsidRPr="005E79BE">
        <w:rPr>
          <w:b/>
          <w:sz w:val="28"/>
          <w:szCs w:val="28"/>
        </w:rPr>
        <w:t xml:space="preserve">                                          </w:t>
      </w:r>
      <w:r w:rsidR="00895C93" w:rsidRPr="005E79BE">
        <w:rPr>
          <w:b/>
          <w:sz w:val="28"/>
          <w:szCs w:val="28"/>
        </w:rPr>
        <w:t>РЕШЕНИЕ</w:t>
      </w:r>
      <w:r w:rsidR="003F7576" w:rsidRPr="005E79BE">
        <w:rPr>
          <w:b/>
          <w:sz w:val="28"/>
          <w:szCs w:val="28"/>
        </w:rPr>
        <w:tab/>
      </w:r>
    </w:p>
    <w:p w:rsidR="00895C93" w:rsidRPr="005E79BE" w:rsidRDefault="00895C93" w:rsidP="00895C93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895C93" w:rsidRPr="00A3515A" w:rsidTr="00895C93">
        <w:tc>
          <w:tcPr>
            <w:tcW w:w="284" w:type="dxa"/>
            <w:vAlign w:val="bottom"/>
          </w:tcPr>
          <w:p w:rsidR="00895C93" w:rsidRPr="00A3515A" w:rsidRDefault="00895C93" w:rsidP="00895C93">
            <w:pPr>
              <w:rPr>
                <w:sz w:val="24"/>
                <w:szCs w:val="24"/>
              </w:rPr>
            </w:pPr>
            <w:r w:rsidRPr="00A3515A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A3515A" w:rsidRDefault="002F42EF" w:rsidP="003738FE">
            <w:pPr>
              <w:jc w:val="center"/>
              <w:rPr>
                <w:sz w:val="24"/>
                <w:szCs w:val="24"/>
              </w:rPr>
            </w:pPr>
            <w:r w:rsidRPr="00A3515A">
              <w:rPr>
                <w:sz w:val="24"/>
                <w:szCs w:val="24"/>
              </w:rPr>
              <w:t>25.02.2020</w:t>
            </w:r>
          </w:p>
        </w:tc>
        <w:tc>
          <w:tcPr>
            <w:tcW w:w="397" w:type="dxa"/>
            <w:vAlign w:val="bottom"/>
          </w:tcPr>
          <w:p w:rsidR="00895C93" w:rsidRPr="00A3515A" w:rsidRDefault="00895C93" w:rsidP="00895C93">
            <w:pPr>
              <w:jc w:val="center"/>
              <w:rPr>
                <w:sz w:val="24"/>
                <w:szCs w:val="24"/>
              </w:rPr>
            </w:pPr>
            <w:r w:rsidRPr="00A3515A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5C93" w:rsidRPr="00A3515A" w:rsidRDefault="00392ADF" w:rsidP="00F65E35">
            <w:pPr>
              <w:rPr>
                <w:sz w:val="24"/>
                <w:szCs w:val="24"/>
              </w:rPr>
            </w:pPr>
            <w:r w:rsidRPr="00A3515A">
              <w:rPr>
                <w:sz w:val="24"/>
                <w:szCs w:val="24"/>
              </w:rPr>
              <w:t>74</w:t>
            </w:r>
            <w:r w:rsidR="002F42EF" w:rsidRPr="00A3515A">
              <w:rPr>
                <w:sz w:val="24"/>
                <w:szCs w:val="24"/>
              </w:rPr>
              <w:t>-13/7</w:t>
            </w:r>
          </w:p>
        </w:tc>
      </w:tr>
      <w:tr w:rsidR="00895C93" w:rsidRPr="00A3515A" w:rsidTr="00895C93">
        <w:tc>
          <w:tcPr>
            <w:tcW w:w="4650" w:type="dxa"/>
            <w:gridSpan w:val="4"/>
          </w:tcPr>
          <w:p w:rsidR="00895C93" w:rsidRPr="00A3515A" w:rsidRDefault="00895C93" w:rsidP="0090632D">
            <w:pPr>
              <w:jc w:val="center"/>
              <w:rPr>
                <w:sz w:val="24"/>
                <w:szCs w:val="24"/>
              </w:rPr>
            </w:pPr>
            <w:proofErr w:type="gramStart"/>
            <w:r w:rsidRPr="00A3515A">
              <w:rPr>
                <w:sz w:val="24"/>
                <w:szCs w:val="24"/>
              </w:rPr>
              <w:t>с</w:t>
            </w:r>
            <w:proofErr w:type="gramEnd"/>
            <w:r w:rsidRPr="00A3515A">
              <w:rPr>
                <w:sz w:val="24"/>
                <w:szCs w:val="24"/>
              </w:rPr>
              <w:t xml:space="preserve">. </w:t>
            </w:r>
            <w:r w:rsidR="0090632D" w:rsidRPr="00A3515A">
              <w:rPr>
                <w:sz w:val="24"/>
                <w:szCs w:val="24"/>
              </w:rPr>
              <w:t xml:space="preserve">Старое </w:t>
            </w:r>
            <w:proofErr w:type="spellStart"/>
            <w:r w:rsidR="0090632D" w:rsidRPr="00A3515A">
              <w:rPr>
                <w:sz w:val="24"/>
                <w:szCs w:val="24"/>
              </w:rPr>
              <w:t>Демкино</w:t>
            </w:r>
            <w:proofErr w:type="spellEnd"/>
          </w:p>
        </w:tc>
      </w:tr>
    </w:tbl>
    <w:p w:rsidR="00E848CF" w:rsidRPr="005E79BE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E848CF" w:rsidRPr="005E79BE" w:rsidRDefault="00E848CF" w:rsidP="00E848CF">
      <w:pPr>
        <w:spacing w:before="240"/>
        <w:jc w:val="center"/>
        <w:rPr>
          <w:b/>
          <w:sz w:val="28"/>
          <w:szCs w:val="28"/>
        </w:rPr>
      </w:pPr>
    </w:p>
    <w:p w:rsidR="00A61E95" w:rsidRPr="005E79BE" w:rsidRDefault="00A61E95" w:rsidP="00E848CF">
      <w:pPr>
        <w:spacing w:before="240"/>
        <w:jc w:val="center"/>
        <w:rPr>
          <w:b/>
          <w:sz w:val="28"/>
          <w:szCs w:val="28"/>
        </w:rPr>
      </w:pPr>
      <w:r w:rsidRPr="005E79BE">
        <w:rPr>
          <w:b/>
          <w:sz w:val="28"/>
          <w:szCs w:val="28"/>
        </w:rPr>
        <w:t>О внесении изменени</w:t>
      </w:r>
      <w:r w:rsidR="00A21976" w:rsidRPr="005E79BE">
        <w:rPr>
          <w:b/>
          <w:sz w:val="28"/>
          <w:szCs w:val="28"/>
        </w:rPr>
        <w:t>я</w:t>
      </w:r>
      <w:r w:rsidRPr="005E79BE">
        <w:rPr>
          <w:b/>
          <w:sz w:val="28"/>
          <w:szCs w:val="28"/>
        </w:rPr>
        <w:t xml:space="preserve"> </w:t>
      </w:r>
      <w:r w:rsidR="00E848CF" w:rsidRPr="005E79BE">
        <w:rPr>
          <w:b/>
          <w:sz w:val="28"/>
          <w:szCs w:val="28"/>
        </w:rPr>
        <w:t xml:space="preserve">в </w:t>
      </w:r>
      <w:r w:rsidR="00A632BF" w:rsidRPr="005E79BE">
        <w:rPr>
          <w:b/>
          <w:sz w:val="28"/>
          <w:szCs w:val="28"/>
        </w:rPr>
        <w:t>П</w:t>
      </w:r>
      <w:r w:rsidR="00FE0730" w:rsidRPr="005E79BE">
        <w:rPr>
          <w:b/>
          <w:sz w:val="28"/>
          <w:szCs w:val="28"/>
        </w:rPr>
        <w:t>равил</w:t>
      </w:r>
      <w:r w:rsidR="00A632BF" w:rsidRPr="005E79BE">
        <w:rPr>
          <w:b/>
          <w:sz w:val="28"/>
          <w:szCs w:val="28"/>
        </w:rPr>
        <w:t>а</w:t>
      </w:r>
      <w:r w:rsidR="00FE0730" w:rsidRPr="005E79BE">
        <w:rPr>
          <w:b/>
          <w:sz w:val="28"/>
          <w:szCs w:val="28"/>
        </w:rPr>
        <w:t xml:space="preserve"> благоустройства</w:t>
      </w:r>
      <w:r w:rsidR="00E848CF" w:rsidRPr="005E79BE">
        <w:rPr>
          <w:b/>
          <w:sz w:val="28"/>
          <w:szCs w:val="28"/>
        </w:rPr>
        <w:t xml:space="preserve"> на территории </w:t>
      </w:r>
      <w:proofErr w:type="spellStart"/>
      <w:r w:rsidR="0090632D" w:rsidRPr="005E79BE">
        <w:rPr>
          <w:b/>
          <w:sz w:val="28"/>
          <w:szCs w:val="28"/>
        </w:rPr>
        <w:t>Стародемкинского</w:t>
      </w:r>
      <w:proofErr w:type="spellEnd"/>
      <w:r w:rsidR="0090632D" w:rsidRPr="005E79BE">
        <w:rPr>
          <w:b/>
          <w:sz w:val="28"/>
          <w:szCs w:val="28"/>
        </w:rPr>
        <w:t xml:space="preserve"> </w:t>
      </w:r>
      <w:r w:rsidR="004B7AE3" w:rsidRPr="005E79BE">
        <w:rPr>
          <w:b/>
          <w:sz w:val="28"/>
          <w:szCs w:val="28"/>
        </w:rPr>
        <w:t xml:space="preserve"> сельсовета </w:t>
      </w:r>
      <w:proofErr w:type="spellStart"/>
      <w:r w:rsidR="004B7AE3" w:rsidRPr="005E79BE">
        <w:rPr>
          <w:b/>
          <w:sz w:val="28"/>
          <w:szCs w:val="28"/>
        </w:rPr>
        <w:t>Шемышейского</w:t>
      </w:r>
      <w:proofErr w:type="spellEnd"/>
      <w:r w:rsidR="004B7AE3" w:rsidRPr="005E79BE">
        <w:rPr>
          <w:b/>
          <w:sz w:val="28"/>
          <w:szCs w:val="28"/>
        </w:rPr>
        <w:t xml:space="preserve"> района</w:t>
      </w:r>
    </w:p>
    <w:p w:rsidR="00A61E95" w:rsidRPr="005E79BE" w:rsidRDefault="00A61E95" w:rsidP="00A61E95">
      <w:pPr>
        <w:jc w:val="center"/>
        <w:rPr>
          <w:i/>
          <w:sz w:val="28"/>
          <w:szCs w:val="28"/>
        </w:rPr>
      </w:pPr>
    </w:p>
    <w:p w:rsidR="00A61E95" w:rsidRPr="005E79BE" w:rsidRDefault="004B7AE3" w:rsidP="00A61E95">
      <w:pPr>
        <w:ind w:firstLine="540"/>
        <w:jc w:val="both"/>
        <w:rPr>
          <w:sz w:val="28"/>
          <w:szCs w:val="28"/>
        </w:rPr>
      </w:pPr>
      <w:proofErr w:type="gramStart"/>
      <w:r w:rsidRPr="005E79BE">
        <w:rPr>
          <w:sz w:val="28"/>
          <w:szCs w:val="28"/>
        </w:rPr>
        <w:t>Р</w:t>
      </w:r>
      <w:r w:rsidR="000C6301" w:rsidRPr="005E79BE">
        <w:rPr>
          <w:sz w:val="28"/>
          <w:szCs w:val="28"/>
        </w:rPr>
        <w:t>уководствуясь Федеральным законом от 06.10.2003 № 131-ФЗ «Об общих принципах организации местного самоуправления в Ро</w:t>
      </w:r>
      <w:r w:rsidR="00830F82" w:rsidRPr="005E79BE">
        <w:rPr>
          <w:sz w:val="28"/>
          <w:szCs w:val="28"/>
        </w:rPr>
        <w:t>ссийской Федерации»,</w:t>
      </w:r>
      <w:r w:rsidR="00F9608E" w:rsidRPr="005E79BE">
        <w:rPr>
          <w:rFonts w:ascii="Arial" w:hAnsi="Arial" w:cs="Arial"/>
        </w:rPr>
        <w:t xml:space="preserve"> </w:t>
      </w:r>
      <w:r w:rsidR="00F9608E" w:rsidRPr="005E79BE">
        <w:rPr>
          <w:sz w:val="28"/>
          <w:szCs w:val="28"/>
        </w:rPr>
        <w:t xml:space="preserve">п. 74 Правил противопожарного </w:t>
      </w:r>
      <w:r w:rsidR="00A21976" w:rsidRPr="005E79BE">
        <w:rPr>
          <w:sz w:val="28"/>
          <w:szCs w:val="28"/>
        </w:rPr>
        <w:t xml:space="preserve">режима в Российской </w:t>
      </w:r>
      <w:proofErr w:type="spellStart"/>
      <w:r w:rsidR="00A21976" w:rsidRPr="005E79BE">
        <w:rPr>
          <w:sz w:val="28"/>
          <w:szCs w:val="28"/>
        </w:rPr>
        <w:t>Федерайии</w:t>
      </w:r>
      <w:proofErr w:type="spellEnd"/>
      <w:r w:rsidR="00A21976" w:rsidRPr="005E79BE">
        <w:rPr>
          <w:sz w:val="28"/>
          <w:szCs w:val="28"/>
        </w:rPr>
        <w:t xml:space="preserve">, утвержденных </w:t>
      </w:r>
      <w:r w:rsidR="00F9608E" w:rsidRPr="005E79BE">
        <w:rPr>
          <w:sz w:val="28"/>
          <w:szCs w:val="28"/>
        </w:rPr>
        <w:t>постановлением Правительства РФ от 25.04.2012 № 390</w:t>
      </w:r>
      <w:r w:rsidRPr="005E79BE">
        <w:rPr>
          <w:sz w:val="28"/>
          <w:szCs w:val="28"/>
        </w:rPr>
        <w:t xml:space="preserve">, Законом Пензенской области от </w:t>
      </w:r>
      <w:r w:rsidR="00A21976" w:rsidRPr="005E79BE">
        <w:rPr>
          <w:sz w:val="28"/>
          <w:szCs w:val="28"/>
        </w:rPr>
        <w:t>23.12.2019</w:t>
      </w:r>
      <w:r w:rsidRPr="005E79BE">
        <w:rPr>
          <w:sz w:val="28"/>
          <w:szCs w:val="28"/>
        </w:rPr>
        <w:t xml:space="preserve"> №</w:t>
      </w:r>
      <w:r w:rsidR="009B3A85" w:rsidRPr="005E79BE">
        <w:rPr>
          <w:sz w:val="28"/>
          <w:szCs w:val="28"/>
        </w:rPr>
        <w:t xml:space="preserve"> </w:t>
      </w:r>
      <w:r w:rsidR="00A21976" w:rsidRPr="005E79BE">
        <w:rPr>
          <w:sz w:val="28"/>
          <w:szCs w:val="28"/>
        </w:rPr>
        <w:t>3439</w:t>
      </w:r>
      <w:r w:rsidRPr="005E79BE">
        <w:rPr>
          <w:sz w:val="28"/>
          <w:szCs w:val="28"/>
        </w:rPr>
        <w:t>-ЗПО «</w:t>
      </w:r>
      <w:r w:rsidR="00A21976" w:rsidRPr="005E79BE">
        <w:rPr>
          <w:sz w:val="28"/>
          <w:szCs w:val="28"/>
        </w:rPr>
        <w:t>О внесении изменений в отдельные законы Пензенской области</w:t>
      </w:r>
      <w:r w:rsidRPr="005E79BE">
        <w:rPr>
          <w:sz w:val="28"/>
          <w:szCs w:val="28"/>
        </w:rPr>
        <w:t>», </w:t>
      </w:r>
      <w:r w:rsidR="00830F82" w:rsidRPr="005E79BE">
        <w:rPr>
          <w:sz w:val="28"/>
          <w:szCs w:val="28"/>
        </w:rPr>
        <w:t>статьей 20 </w:t>
      </w:r>
      <w:r w:rsidR="00A61E95" w:rsidRPr="005E79BE">
        <w:rPr>
          <w:sz w:val="28"/>
          <w:szCs w:val="28"/>
        </w:rPr>
        <w:t xml:space="preserve">Устава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A61E95" w:rsidRPr="005E79BE">
        <w:rPr>
          <w:sz w:val="28"/>
          <w:szCs w:val="28"/>
        </w:rPr>
        <w:t xml:space="preserve"> сельсовета </w:t>
      </w:r>
      <w:proofErr w:type="spellStart"/>
      <w:r w:rsidR="00A61E95" w:rsidRPr="005E79BE">
        <w:rPr>
          <w:sz w:val="28"/>
          <w:szCs w:val="28"/>
        </w:rPr>
        <w:t>Шемышейского</w:t>
      </w:r>
      <w:proofErr w:type="spellEnd"/>
      <w:r w:rsidR="00A61E95" w:rsidRPr="005E79BE">
        <w:rPr>
          <w:sz w:val="28"/>
          <w:szCs w:val="28"/>
        </w:rPr>
        <w:t xml:space="preserve"> района Пензенской области,</w:t>
      </w:r>
      <w:proofErr w:type="gramEnd"/>
    </w:p>
    <w:p w:rsidR="00F7169F" w:rsidRPr="005E79BE" w:rsidRDefault="00F7169F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</w:p>
    <w:p w:rsidR="00A61E95" w:rsidRPr="005E79BE" w:rsidRDefault="00A61E95" w:rsidP="00A61E95">
      <w:pPr>
        <w:pStyle w:val="a5"/>
        <w:spacing w:before="120"/>
        <w:ind w:left="0" w:firstLine="539"/>
        <w:jc w:val="center"/>
        <w:rPr>
          <w:b/>
          <w:sz w:val="28"/>
          <w:szCs w:val="28"/>
        </w:rPr>
      </w:pPr>
      <w:r w:rsidRPr="005E79BE">
        <w:rPr>
          <w:b/>
          <w:sz w:val="28"/>
          <w:szCs w:val="28"/>
        </w:rPr>
        <w:t xml:space="preserve">Комитет местного самоуправления </w:t>
      </w:r>
      <w:proofErr w:type="spellStart"/>
      <w:r w:rsidR="0090632D" w:rsidRPr="005E79BE">
        <w:rPr>
          <w:b/>
          <w:sz w:val="28"/>
          <w:szCs w:val="28"/>
        </w:rPr>
        <w:t>Стародемкинского</w:t>
      </w:r>
      <w:proofErr w:type="spellEnd"/>
      <w:r w:rsidR="0090632D" w:rsidRPr="005E79BE">
        <w:rPr>
          <w:b/>
          <w:sz w:val="28"/>
          <w:szCs w:val="28"/>
        </w:rPr>
        <w:t xml:space="preserve"> </w:t>
      </w:r>
      <w:r w:rsidR="007250EF" w:rsidRPr="005E79BE">
        <w:rPr>
          <w:b/>
          <w:sz w:val="28"/>
          <w:szCs w:val="28"/>
        </w:rPr>
        <w:t xml:space="preserve"> </w:t>
      </w:r>
      <w:r w:rsidRPr="005E79BE">
        <w:rPr>
          <w:b/>
          <w:sz w:val="28"/>
          <w:szCs w:val="28"/>
        </w:rPr>
        <w:t xml:space="preserve">сельсовета </w:t>
      </w:r>
      <w:proofErr w:type="spellStart"/>
      <w:r w:rsidRPr="005E79BE">
        <w:rPr>
          <w:b/>
          <w:sz w:val="28"/>
          <w:szCs w:val="28"/>
        </w:rPr>
        <w:t>Шемышейского</w:t>
      </w:r>
      <w:proofErr w:type="spellEnd"/>
      <w:r w:rsidRPr="005E79BE">
        <w:rPr>
          <w:b/>
          <w:sz w:val="28"/>
          <w:szCs w:val="28"/>
        </w:rPr>
        <w:t xml:space="preserve"> района Пензенской области решил:</w:t>
      </w:r>
    </w:p>
    <w:p w:rsidR="00A61E95" w:rsidRPr="005E79BE" w:rsidRDefault="00A61E95" w:rsidP="00A61E95">
      <w:pPr>
        <w:ind w:firstLine="540"/>
        <w:rPr>
          <w:sz w:val="28"/>
          <w:szCs w:val="28"/>
        </w:rPr>
      </w:pPr>
    </w:p>
    <w:p w:rsidR="00A61E95" w:rsidRPr="005E79BE" w:rsidRDefault="00EB198D" w:rsidP="00A61E95">
      <w:pPr>
        <w:ind w:firstLine="540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1. </w:t>
      </w:r>
      <w:r w:rsidR="00A61E95" w:rsidRPr="005E79BE">
        <w:rPr>
          <w:sz w:val="28"/>
          <w:szCs w:val="28"/>
        </w:rPr>
        <w:t>Внести</w:t>
      </w:r>
      <w:r w:rsidR="004B7AE3" w:rsidRPr="005E79BE">
        <w:rPr>
          <w:sz w:val="28"/>
          <w:szCs w:val="28"/>
        </w:rPr>
        <w:t xml:space="preserve"> </w:t>
      </w:r>
      <w:r w:rsidR="00A21976" w:rsidRPr="005E79BE">
        <w:rPr>
          <w:sz w:val="28"/>
          <w:szCs w:val="28"/>
        </w:rPr>
        <w:t xml:space="preserve">изменение </w:t>
      </w:r>
      <w:r w:rsidR="004B7AE3" w:rsidRPr="005E79BE">
        <w:rPr>
          <w:sz w:val="28"/>
          <w:szCs w:val="28"/>
        </w:rPr>
        <w:t xml:space="preserve">в </w:t>
      </w:r>
      <w:r w:rsidR="008A4DD3" w:rsidRPr="005E79BE">
        <w:rPr>
          <w:sz w:val="28"/>
          <w:szCs w:val="28"/>
        </w:rPr>
        <w:t>Правил</w:t>
      </w:r>
      <w:r w:rsidR="004B7AE3" w:rsidRPr="005E79BE">
        <w:rPr>
          <w:sz w:val="28"/>
          <w:szCs w:val="28"/>
        </w:rPr>
        <w:t>а</w:t>
      </w:r>
      <w:r w:rsidR="008A4DD3" w:rsidRPr="005E79BE">
        <w:rPr>
          <w:sz w:val="28"/>
          <w:szCs w:val="28"/>
        </w:rPr>
        <w:t xml:space="preserve"> благоустройства на территории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4B7AE3" w:rsidRPr="005E79BE">
        <w:rPr>
          <w:sz w:val="28"/>
          <w:szCs w:val="28"/>
        </w:rPr>
        <w:t xml:space="preserve"> сельсовета </w:t>
      </w:r>
      <w:proofErr w:type="spellStart"/>
      <w:r w:rsidR="004B7AE3" w:rsidRPr="005E79BE">
        <w:rPr>
          <w:sz w:val="28"/>
          <w:szCs w:val="28"/>
        </w:rPr>
        <w:t>Шемышейского</w:t>
      </w:r>
      <w:proofErr w:type="spellEnd"/>
      <w:r w:rsidR="004B7AE3" w:rsidRPr="005E79BE">
        <w:rPr>
          <w:sz w:val="28"/>
          <w:szCs w:val="28"/>
        </w:rPr>
        <w:t xml:space="preserve"> района, утвержденные решением Комитета местного самоуправления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4B7AE3" w:rsidRPr="005E79BE">
        <w:rPr>
          <w:b/>
          <w:sz w:val="28"/>
          <w:szCs w:val="28"/>
        </w:rPr>
        <w:t xml:space="preserve"> </w:t>
      </w:r>
      <w:r w:rsidR="004B7AE3" w:rsidRPr="005E79BE">
        <w:rPr>
          <w:sz w:val="28"/>
          <w:szCs w:val="28"/>
        </w:rPr>
        <w:t xml:space="preserve">сельсовета </w:t>
      </w:r>
      <w:proofErr w:type="spellStart"/>
      <w:r w:rsidR="004B7AE3" w:rsidRPr="005E79BE">
        <w:rPr>
          <w:sz w:val="28"/>
          <w:szCs w:val="28"/>
        </w:rPr>
        <w:t>Шемышейского</w:t>
      </w:r>
      <w:proofErr w:type="spellEnd"/>
      <w:r w:rsidR="004B7AE3" w:rsidRPr="005E79BE">
        <w:rPr>
          <w:sz w:val="28"/>
          <w:szCs w:val="28"/>
        </w:rPr>
        <w:t xml:space="preserve"> района Пензенской области </w:t>
      </w:r>
      <w:r w:rsidR="009B3A85" w:rsidRPr="005E79BE">
        <w:rPr>
          <w:sz w:val="28"/>
          <w:szCs w:val="28"/>
        </w:rPr>
        <w:t xml:space="preserve">от </w:t>
      </w:r>
      <w:r w:rsidR="0090632D" w:rsidRPr="005E79BE">
        <w:rPr>
          <w:sz w:val="28"/>
          <w:szCs w:val="28"/>
        </w:rPr>
        <w:t>06</w:t>
      </w:r>
      <w:r w:rsidR="004B7AE3" w:rsidRPr="005E79BE">
        <w:rPr>
          <w:sz w:val="28"/>
          <w:szCs w:val="28"/>
        </w:rPr>
        <w:t>.</w:t>
      </w:r>
      <w:r w:rsidR="0090632D" w:rsidRPr="005E79BE">
        <w:rPr>
          <w:sz w:val="28"/>
          <w:szCs w:val="28"/>
        </w:rPr>
        <w:t>12.2017 № 404</w:t>
      </w:r>
      <w:r w:rsidR="004B7AE3" w:rsidRPr="005E79BE">
        <w:rPr>
          <w:sz w:val="28"/>
          <w:szCs w:val="28"/>
        </w:rPr>
        <w:t>-</w:t>
      </w:r>
      <w:r w:rsidR="0090632D" w:rsidRPr="005E79BE">
        <w:rPr>
          <w:sz w:val="28"/>
          <w:szCs w:val="28"/>
        </w:rPr>
        <w:t>77</w:t>
      </w:r>
      <w:r w:rsidR="004B7AE3" w:rsidRPr="005E79BE">
        <w:rPr>
          <w:sz w:val="28"/>
          <w:szCs w:val="28"/>
        </w:rPr>
        <w:t xml:space="preserve">/6 </w:t>
      </w:r>
      <w:r w:rsidR="009B3A85" w:rsidRPr="005E79BE">
        <w:rPr>
          <w:sz w:val="28"/>
          <w:szCs w:val="28"/>
        </w:rPr>
        <w:t xml:space="preserve">«Об утверждении Правил благоустройства на территории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9B3A85" w:rsidRPr="005E79BE">
        <w:rPr>
          <w:sz w:val="28"/>
          <w:szCs w:val="28"/>
        </w:rPr>
        <w:t xml:space="preserve"> сельсовета </w:t>
      </w:r>
      <w:proofErr w:type="spellStart"/>
      <w:r w:rsidR="009B3A85" w:rsidRPr="005E79BE">
        <w:rPr>
          <w:sz w:val="28"/>
          <w:szCs w:val="28"/>
        </w:rPr>
        <w:t>Шемышейского</w:t>
      </w:r>
      <w:proofErr w:type="spellEnd"/>
      <w:r w:rsidR="009B3A85" w:rsidRPr="005E79BE">
        <w:rPr>
          <w:sz w:val="28"/>
          <w:szCs w:val="28"/>
        </w:rPr>
        <w:t xml:space="preserve"> района Пензенской области» </w:t>
      </w:r>
      <w:r w:rsidR="006832A6" w:rsidRPr="005E79BE">
        <w:rPr>
          <w:sz w:val="28"/>
          <w:szCs w:val="28"/>
        </w:rPr>
        <w:t xml:space="preserve">(далее – </w:t>
      </w:r>
      <w:r w:rsidR="004B7AE3" w:rsidRPr="005E79BE">
        <w:rPr>
          <w:sz w:val="28"/>
          <w:szCs w:val="28"/>
        </w:rPr>
        <w:t>Правила</w:t>
      </w:r>
      <w:r w:rsidR="006832A6" w:rsidRPr="005E79BE">
        <w:rPr>
          <w:sz w:val="28"/>
          <w:szCs w:val="28"/>
        </w:rPr>
        <w:t>):</w:t>
      </w:r>
    </w:p>
    <w:p w:rsidR="00F40082" w:rsidRPr="005E79BE" w:rsidRDefault="007933F9" w:rsidP="00F40082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79BE">
        <w:rPr>
          <w:sz w:val="28"/>
          <w:szCs w:val="28"/>
        </w:rPr>
        <w:t xml:space="preserve">1.2. Дополнить </w:t>
      </w:r>
      <w:r w:rsidR="002E74B6" w:rsidRPr="005E79BE">
        <w:rPr>
          <w:sz w:val="28"/>
          <w:szCs w:val="28"/>
        </w:rPr>
        <w:t xml:space="preserve">Правила </w:t>
      </w:r>
      <w:r w:rsidR="009A77A9" w:rsidRPr="005E79BE">
        <w:rPr>
          <w:sz w:val="28"/>
          <w:szCs w:val="28"/>
        </w:rPr>
        <w:t>раздел</w:t>
      </w:r>
      <w:r w:rsidR="002E74B6" w:rsidRPr="005E79BE">
        <w:rPr>
          <w:sz w:val="28"/>
          <w:szCs w:val="28"/>
        </w:rPr>
        <w:t>ом</w:t>
      </w:r>
      <w:r w:rsidR="009A77A9" w:rsidRPr="005E79BE">
        <w:rPr>
          <w:sz w:val="28"/>
          <w:szCs w:val="28"/>
        </w:rPr>
        <w:t xml:space="preserve"> 2</w:t>
      </w:r>
      <w:r w:rsidR="002E74B6" w:rsidRPr="005E79BE">
        <w:rPr>
          <w:sz w:val="28"/>
          <w:szCs w:val="28"/>
        </w:rPr>
        <w:t>.1.</w:t>
      </w:r>
      <w:r w:rsidR="009A77A9" w:rsidRPr="005E79BE">
        <w:rPr>
          <w:sz w:val="28"/>
          <w:szCs w:val="28"/>
        </w:rPr>
        <w:t xml:space="preserve"> </w:t>
      </w:r>
      <w:r w:rsidR="009B3A85" w:rsidRPr="005E79BE">
        <w:rPr>
          <w:sz w:val="28"/>
          <w:szCs w:val="28"/>
        </w:rPr>
        <w:t>«</w:t>
      </w:r>
      <w:r w:rsidR="002E74B6" w:rsidRPr="005E79BE">
        <w:rPr>
          <w:sz w:val="28"/>
          <w:szCs w:val="28"/>
        </w:rPr>
        <w:t>Порядок использования открытого огня и разведения костров</w:t>
      </w:r>
      <w:r w:rsidR="009B3A85" w:rsidRPr="005E79BE">
        <w:rPr>
          <w:sz w:val="28"/>
          <w:szCs w:val="28"/>
        </w:rPr>
        <w:t xml:space="preserve">» </w:t>
      </w:r>
      <w:r w:rsidR="009A77A9" w:rsidRPr="005E79BE">
        <w:rPr>
          <w:sz w:val="28"/>
          <w:szCs w:val="28"/>
        </w:rPr>
        <w:t>следующего содержания:</w:t>
      </w:r>
    </w:p>
    <w:p w:rsidR="002E74B6" w:rsidRPr="005E79BE" w:rsidRDefault="009A77A9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ab/>
        <w:t>«</w:t>
      </w:r>
      <w:r w:rsidR="002E74B6" w:rsidRPr="005E79BE">
        <w:rPr>
          <w:sz w:val="28"/>
          <w:szCs w:val="28"/>
        </w:rPr>
        <w:t xml:space="preserve">2.1.1. Настоящий порядок использования открытого огня и разведения костров на территории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2E74B6" w:rsidRPr="005E79BE">
        <w:rPr>
          <w:sz w:val="28"/>
          <w:szCs w:val="28"/>
        </w:rPr>
        <w:t xml:space="preserve"> сельсовета </w:t>
      </w:r>
      <w:proofErr w:type="spellStart"/>
      <w:r w:rsidR="002E74B6" w:rsidRPr="005E79BE">
        <w:rPr>
          <w:sz w:val="28"/>
          <w:szCs w:val="28"/>
        </w:rPr>
        <w:t>Шемышейского</w:t>
      </w:r>
      <w:proofErr w:type="spellEnd"/>
      <w:r w:rsidR="002E74B6" w:rsidRPr="005E79BE">
        <w:rPr>
          <w:sz w:val="28"/>
          <w:szCs w:val="28"/>
        </w:rPr>
        <w:t xml:space="preserve"> района Пензенской области (далее - Порядок) устанавливает обязательные требования пожарной безопасности к использованию открытого огня и </w:t>
      </w:r>
      <w:r w:rsidR="002E74B6" w:rsidRPr="005E79BE">
        <w:rPr>
          <w:sz w:val="28"/>
          <w:szCs w:val="28"/>
        </w:rPr>
        <w:lastRenderedPageBreak/>
        <w:t>разведению костров на территории муниципального образования (далее - использование открытого огня).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2.1.2. Использование открытого огня должно осуществляться в специально оборудованных местах при выполнении следующих требований: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proofErr w:type="gramStart"/>
      <w:r w:rsidRPr="005E79BE">
        <w:rPr>
          <w:sz w:val="28"/>
          <w:szCs w:val="28"/>
        </w:rPr>
        <w:t>место использования открытого огня должно быть выполнено в виде котлована (ямы, рва) не менее чем 0,3 метра глубиной и не более 1 метра в диаметре или площадки с прочно установленной на ней металлической емкостью (например: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объёмом не более</w:t>
      </w:r>
      <w:proofErr w:type="gramEnd"/>
      <w:r w:rsidRPr="005E79BE">
        <w:rPr>
          <w:sz w:val="28"/>
          <w:szCs w:val="28"/>
        </w:rPr>
        <w:t xml:space="preserve"> 1 куб. метра;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в абзацах 2 и 3 подпункта 2.1.2 настоящего Порядка, могут быть уменьшены вдвое. При этом устройство противопожарной минерализованной полосы не требуется.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 xml:space="preserve">2.1.5. </w:t>
      </w:r>
      <w:proofErr w:type="gramStart"/>
      <w:r w:rsidRPr="005E79BE">
        <w:rPr>
          <w:sz w:val="28"/>
          <w:szCs w:val="28"/>
        </w:rPr>
        <w:t>При использовании открытого огня и разведения костров для приготовления пищи в специальных несгораемых емкостях (например: мангалах, жаровнях)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- до 2 метров.</w:t>
      </w:r>
      <w:proofErr w:type="gramEnd"/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 xml:space="preserve">2.1.6. В случаях выполнения работ по уничтожению сухой травянистой растительности, стерни, пожнивных остатков и иных горючих отходов, организации массовых мероприятий с использованием открытого огня допускается увеличивать диаметр очага горения до 3 метров. При этом </w:t>
      </w:r>
      <w:r w:rsidRPr="005E79BE">
        <w:rPr>
          <w:sz w:val="28"/>
          <w:szCs w:val="28"/>
        </w:rPr>
        <w:lastRenderedPageBreak/>
        <w:t>минимально допустимый радиус зоны очистки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следует определять в соответствии со следующими требованиями: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266"/>
        <w:gridCol w:w="435"/>
        <w:gridCol w:w="489"/>
        <w:gridCol w:w="435"/>
        <w:gridCol w:w="490"/>
        <w:gridCol w:w="469"/>
      </w:tblGrid>
      <w:tr w:rsidR="002E74B6" w:rsidRPr="00EF267A" w:rsidTr="00B375E3">
        <w:tc>
          <w:tcPr>
            <w:tcW w:w="3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 xml:space="preserve">Высота точки размещения горючих материалов в месте использования открытого огня над уровнем земли, </w:t>
            </w:r>
            <w:proofErr w:type="gramStart"/>
            <w:r w:rsidRPr="00EF267A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1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1,5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2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2,5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3</w:t>
            </w:r>
          </w:p>
        </w:tc>
      </w:tr>
      <w:tr w:rsidR="002E74B6" w:rsidRPr="00EF267A" w:rsidTr="00B375E3">
        <w:tc>
          <w:tcPr>
            <w:tcW w:w="3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 xml:space="preserve">Минимальный допустимый радиус зоны очистки от места сжигания хвороста, лесной подстилки, сухой травы, валежника, порубочных остатков, других горючих материалов, </w:t>
            </w:r>
            <w:proofErr w:type="gramStart"/>
            <w:r w:rsidRPr="00EF267A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15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20</w:t>
            </w:r>
          </w:p>
        </w:tc>
        <w:tc>
          <w:tcPr>
            <w:tcW w:w="2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25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28" w:type="dxa"/>
              <w:left w:w="114" w:type="dxa"/>
              <w:bottom w:w="28" w:type="dxa"/>
              <w:right w:w="0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30</w:t>
            </w:r>
          </w:p>
        </w:tc>
        <w:tc>
          <w:tcPr>
            <w:tcW w:w="2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2E74B6" w:rsidRPr="00EF267A" w:rsidRDefault="002E74B6" w:rsidP="00EF267A">
            <w:pPr>
              <w:rPr>
                <w:sz w:val="24"/>
                <w:szCs w:val="24"/>
              </w:rPr>
            </w:pPr>
            <w:r w:rsidRPr="00EF267A">
              <w:rPr>
                <w:sz w:val="24"/>
                <w:szCs w:val="24"/>
              </w:rPr>
              <w:t>50</w:t>
            </w:r>
          </w:p>
        </w:tc>
      </w:tr>
    </w:tbl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 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2.1.7. При увеличении диаметра зоны очага горения должны быть выполнены требования подпункта 2.1.2 настоящего Порядка. При этом на каждый очаг использования открытого огня должно быть задействовано не менее 2-х человек, обеспеченных первичными средствами пожаротушения и прошедших обучение мерам пожарной безопасности в соответствии с нормами пожарной безопасности, утвержденными приказом МЧС России от 12.12.2007 № 645 «Об утверждении норм пожарной безопасности «Обучение мерам пожарной безопасности работников организаций».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 xml:space="preserve">2.1.8. В течение всего периода использования открытого огня до прекращения процесса тления должен осуществляться </w:t>
      </w:r>
      <w:proofErr w:type="gramStart"/>
      <w:r w:rsidRPr="005E79BE">
        <w:rPr>
          <w:sz w:val="28"/>
          <w:szCs w:val="28"/>
        </w:rPr>
        <w:t>контроль за</w:t>
      </w:r>
      <w:proofErr w:type="gramEnd"/>
      <w:r w:rsidRPr="005E79BE">
        <w:rPr>
          <w:sz w:val="28"/>
          <w:szCs w:val="28"/>
        </w:rPr>
        <w:t xml:space="preserve"> нераспространением горения (тления) за пределы очаговой зоны.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2.1.9. Использование открытого огня запрещается: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на торфяных почвах;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при установлении на соответствующей территории особого противопожарного режима;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под кронами деревьев хвойных пород;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в емкости, стенки которой имеют огненный сквозной прогар;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при скорости ветра, превышающей значение 5 метров в секунду, если открытый огонь используется без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при скорости ветра, превышающей значение 10 метров в секунду.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2.1.10. В процессе использования открытого огня запрещается: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оставлять место очага горения без присмотра до полного прекращения горения (тления);</w:t>
      </w:r>
    </w:p>
    <w:p w:rsidR="002E74B6" w:rsidRPr="005E79BE" w:rsidRDefault="002E74B6" w:rsidP="002E74B6">
      <w:pPr>
        <w:ind w:firstLine="567"/>
        <w:jc w:val="both"/>
        <w:rPr>
          <w:sz w:val="28"/>
          <w:szCs w:val="28"/>
        </w:rPr>
      </w:pPr>
      <w:r w:rsidRPr="005E79BE">
        <w:rPr>
          <w:sz w:val="28"/>
          <w:szCs w:val="28"/>
        </w:rPr>
        <w:t xml:space="preserve">располагать легковоспламеняющиеся и горючие жидкости, а также </w:t>
      </w:r>
      <w:r w:rsidRPr="005E79BE">
        <w:rPr>
          <w:sz w:val="28"/>
          <w:szCs w:val="28"/>
        </w:rPr>
        <w:lastRenderedPageBreak/>
        <w:t>горючие материалы вблизи очага горения.</w:t>
      </w:r>
    </w:p>
    <w:p w:rsidR="009A77A9" w:rsidRPr="005E79BE" w:rsidRDefault="002E74B6" w:rsidP="002E74B6">
      <w:pPr>
        <w:widowControl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2.1.11.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  <w:r w:rsidR="00F75460" w:rsidRPr="005E79BE">
        <w:rPr>
          <w:sz w:val="28"/>
          <w:szCs w:val="28"/>
        </w:rPr>
        <w:t>»</w:t>
      </w:r>
      <w:r w:rsidR="009B3A85" w:rsidRPr="005E79BE">
        <w:rPr>
          <w:sz w:val="28"/>
          <w:szCs w:val="28"/>
        </w:rPr>
        <w:t>.</w:t>
      </w:r>
    </w:p>
    <w:p w:rsidR="00A61E95" w:rsidRPr="005E79BE" w:rsidRDefault="00EB198D" w:rsidP="00A61E95">
      <w:pPr>
        <w:ind w:firstLine="540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2. </w:t>
      </w:r>
      <w:r w:rsidR="00A61E95" w:rsidRPr="005E79BE">
        <w:rPr>
          <w:sz w:val="28"/>
          <w:szCs w:val="28"/>
        </w:rPr>
        <w:t>Настоящее решение опубликовать в информационном бюллетене «</w:t>
      </w:r>
      <w:r w:rsidR="0090632D" w:rsidRPr="005E79BE">
        <w:rPr>
          <w:sz w:val="28"/>
          <w:szCs w:val="28"/>
        </w:rPr>
        <w:t>Местные новости</w:t>
      </w:r>
      <w:r w:rsidR="00A61E95" w:rsidRPr="005E79BE">
        <w:rPr>
          <w:sz w:val="28"/>
          <w:szCs w:val="28"/>
        </w:rPr>
        <w:t>».</w:t>
      </w:r>
    </w:p>
    <w:p w:rsidR="00D83A1A" w:rsidRPr="005E79BE" w:rsidRDefault="00A61E95" w:rsidP="008A4DD3">
      <w:pPr>
        <w:ind w:firstLine="540"/>
        <w:jc w:val="both"/>
        <w:rPr>
          <w:sz w:val="28"/>
          <w:szCs w:val="28"/>
        </w:rPr>
      </w:pPr>
      <w:r w:rsidRPr="005E79BE">
        <w:rPr>
          <w:sz w:val="28"/>
          <w:szCs w:val="28"/>
        </w:rPr>
        <w:t xml:space="preserve">3. Настоящее решение вступает в силу </w:t>
      </w:r>
      <w:r w:rsidR="00F34D3D" w:rsidRPr="005E79BE">
        <w:rPr>
          <w:sz w:val="28"/>
          <w:szCs w:val="28"/>
        </w:rPr>
        <w:t>с 01.04.2020</w:t>
      </w:r>
      <w:r w:rsidR="008A4DD3" w:rsidRPr="005E79BE">
        <w:rPr>
          <w:sz w:val="28"/>
          <w:szCs w:val="28"/>
        </w:rPr>
        <w:t>.</w:t>
      </w:r>
    </w:p>
    <w:p w:rsidR="00A61E95" w:rsidRPr="005E79BE" w:rsidRDefault="00915E2E" w:rsidP="00A61E95">
      <w:pPr>
        <w:ind w:firstLine="540"/>
        <w:jc w:val="both"/>
        <w:rPr>
          <w:sz w:val="28"/>
          <w:szCs w:val="28"/>
        </w:rPr>
      </w:pPr>
      <w:r w:rsidRPr="005E79BE">
        <w:rPr>
          <w:sz w:val="28"/>
          <w:szCs w:val="28"/>
        </w:rPr>
        <w:t>4. </w:t>
      </w:r>
      <w:proofErr w:type="gramStart"/>
      <w:r w:rsidR="00A61E95" w:rsidRPr="005E79BE">
        <w:rPr>
          <w:sz w:val="28"/>
          <w:szCs w:val="28"/>
        </w:rPr>
        <w:t>Контроль за</w:t>
      </w:r>
      <w:proofErr w:type="gramEnd"/>
      <w:r w:rsidR="00A61E95" w:rsidRPr="005E79BE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8A4DD3" w:rsidRPr="005E79BE">
        <w:rPr>
          <w:sz w:val="28"/>
          <w:szCs w:val="28"/>
        </w:rPr>
        <w:t xml:space="preserve"> </w:t>
      </w:r>
      <w:r w:rsidR="00A61E95" w:rsidRPr="005E79BE">
        <w:rPr>
          <w:sz w:val="28"/>
          <w:szCs w:val="28"/>
        </w:rPr>
        <w:t xml:space="preserve">сельсовета </w:t>
      </w:r>
      <w:proofErr w:type="spellStart"/>
      <w:r w:rsidR="00A61E95" w:rsidRPr="005E79BE">
        <w:rPr>
          <w:sz w:val="28"/>
          <w:szCs w:val="28"/>
        </w:rPr>
        <w:t>Шемышейского</w:t>
      </w:r>
      <w:proofErr w:type="spellEnd"/>
      <w:r w:rsidR="00A61E95" w:rsidRPr="005E79BE">
        <w:rPr>
          <w:sz w:val="28"/>
          <w:szCs w:val="28"/>
        </w:rPr>
        <w:t xml:space="preserve"> района Пензенской области.</w:t>
      </w:r>
    </w:p>
    <w:p w:rsidR="00A61E95" w:rsidRPr="005E79BE" w:rsidRDefault="00A61E95" w:rsidP="00A61E95">
      <w:pPr>
        <w:rPr>
          <w:sz w:val="28"/>
          <w:szCs w:val="28"/>
        </w:rPr>
      </w:pPr>
    </w:p>
    <w:p w:rsidR="00333692" w:rsidRPr="005E79BE" w:rsidRDefault="00333692" w:rsidP="00605265">
      <w:pPr>
        <w:jc w:val="both"/>
        <w:rPr>
          <w:b/>
          <w:bCs/>
          <w:sz w:val="28"/>
          <w:szCs w:val="28"/>
        </w:rPr>
      </w:pPr>
    </w:p>
    <w:p w:rsidR="00621586" w:rsidRPr="005E79BE" w:rsidRDefault="00621586" w:rsidP="00621586">
      <w:pPr>
        <w:rPr>
          <w:sz w:val="28"/>
          <w:szCs w:val="28"/>
        </w:rPr>
      </w:pPr>
    </w:p>
    <w:p w:rsidR="00621586" w:rsidRPr="005E79BE" w:rsidRDefault="00621586" w:rsidP="00621586">
      <w:pPr>
        <w:jc w:val="both"/>
        <w:rPr>
          <w:sz w:val="28"/>
          <w:szCs w:val="28"/>
        </w:rPr>
      </w:pPr>
      <w:r w:rsidRPr="005E79BE">
        <w:rPr>
          <w:sz w:val="28"/>
        </w:rPr>
        <w:t xml:space="preserve">Глава </w:t>
      </w:r>
      <w:proofErr w:type="spellStart"/>
      <w:r w:rsidR="0090632D" w:rsidRPr="005E79BE">
        <w:rPr>
          <w:sz w:val="28"/>
          <w:szCs w:val="28"/>
        </w:rPr>
        <w:t>Стародемкинского</w:t>
      </w:r>
      <w:proofErr w:type="spellEnd"/>
      <w:r w:rsidR="0090632D" w:rsidRPr="005E79BE">
        <w:rPr>
          <w:sz w:val="28"/>
          <w:szCs w:val="28"/>
        </w:rPr>
        <w:t xml:space="preserve"> </w:t>
      </w:r>
      <w:r w:rsidR="008A4DD3" w:rsidRPr="005E79BE">
        <w:rPr>
          <w:sz w:val="28"/>
        </w:rPr>
        <w:t xml:space="preserve"> </w:t>
      </w:r>
      <w:r w:rsidRPr="005E79BE">
        <w:rPr>
          <w:sz w:val="28"/>
        </w:rPr>
        <w:t>сельсовета</w:t>
      </w:r>
    </w:p>
    <w:p w:rsidR="001A650C" w:rsidRPr="005E79BE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proofErr w:type="spellStart"/>
      <w:r w:rsidRPr="005E79BE">
        <w:rPr>
          <w:sz w:val="28"/>
        </w:rPr>
        <w:t>Шемышейского</w:t>
      </w:r>
      <w:proofErr w:type="spellEnd"/>
      <w:r w:rsidRPr="005E79BE">
        <w:rPr>
          <w:sz w:val="28"/>
        </w:rPr>
        <w:t xml:space="preserve"> района </w:t>
      </w:r>
    </w:p>
    <w:p w:rsidR="00621586" w:rsidRPr="005E79BE" w:rsidRDefault="00621586" w:rsidP="00621586">
      <w:pPr>
        <w:autoSpaceDE w:val="0"/>
        <w:autoSpaceDN w:val="0"/>
        <w:adjustRightInd w:val="0"/>
        <w:jc w:val="both"/>
        <w:rPr>
          <w:sz w:val="28"/>
        </w:rPr>
      </w:pPr>
      <w:r w:rsidRPr="005E79BE">
        <w:rPr>
          <w:sz w:val="28"/>
        </w:rPr>
        <w:t xml:space="preserve">Пензенской области                          </w:t>
      </w:r>
      <w:r w:rsidR="002E74B6" w:rsidRPr="005E79BE">
        <w:rPr>
          <w:sz w:val="28"/>
        </w:rPr>
        <w:t xml:space="preserve">    </w:t>
      </w:r>
      <w:r w:rsidR="001A650C" w:rsidRPr="005E79BE">
        <w:rPr>
          <w:sz w:val="28"/>
        </w:rPr>
        <w:t xml:space="preserve">                              </w:t>
      </w:r>
      <w:r w:rsidR="0090632D" w:rsidRPr="005E79BE">
        <w:rPr>
          <w:sz w:val="28"/>
        </w:rPr>
        <w:t>Е.И.Новикова</w:t>
      </w:r>
    </w:p>
    <w:p w:rsidR="00621586" w:rsidRPr="005E79BE" w:rsidRDefault="00621586" w:rsidP="00621586">
      <w:pPr>
        <w:rPr>
          <w:i/>
        </w:rPr>
      </w:pPr>
    </w:p>
    <w:p w:rsidR="00333692" w:rsidRPr="005E79BE" w:rsidRDefault="00333692" w:rsidP="00621586">
      <w:pPr>
        <w:rPr>
          <w:sz w:val="28"/>
          <w:szCs w:val="28"/>
        </w:rPr>
      </w:pPr>
    </w:p>
    <w:sectPr w:rsidR="00333692" w:rsidRPr="005E79BE" w:rsidSect="004B2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9E1"/>
    <w:multiLevelType w:val="hybridMultilevel"/>
    <w:tmpl w:val="FBB62B32"/>
    <w:lvl w:ilvl="0" w:tplc="BC6E48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7C1BE1"/>
    <w:multiLevelType w:val="hybridMultilevel"/>
    <w:tmpl w:val="69623D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ECD0A65"/>
    <w:multiLevelType w:val="hybridMultilevel"/>
    <w:tmpl w:val="00564068"/>
    <w:lvl w:ilvl="0" w:tplc="0AA6EC8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15DC"/>
    <w:rsid w:val="00042A04"/>
    <w:rsid w:val="00065449"/>
    <w:rsid w:val="000C6301"/>
    <w:rsid w:val="000D0874"/>
    <w:rsid w:val="00151308"/>
    <w:rsid w:val="001518E3"/>
    <w:rsid w:val="001A4469"/>
    <w:rsid w:val="001A650C"/>
    <w:rsid w:val="001C09F6"/>
    <w:rsid w:val="0022210B"/>
    <w:rsid w:val="00223B41"/>
    <w:rsid w:val="00266286"/>
    <w:rsid w:val="002A02A6"/>
    <w:rsid w:val="002E6711"/>
    <w:rsid w:val="002E74B6"/>
    <w:rsid w:val="002F42EF"/>
    <w:rsid w:val="0030157E"/>
    <w:rsid w:val="00312C42"/>
    <w:rsid w:val="00333692"/>
    <w:rsid w:val="00354B8B"/>
    <w:rsid w:val="00361FAA"/>
    <w:rsid w:val="003738FE"/>
    <w:rsid w:val="00384F71"/>
    <w:rsid w:val="00392ADF"/>
    <w:rsid w:val="003A5847"/>
    <w:rsid w:val="003D350C"/>
    <w:rsid w:val="003F7576"/>
    <w:rsid w:val="0042444D"/>
    <w:rsid w:val="00441D03"/>
    <w:rsid w:val="00491396"/>
    <w:rsid w:val="004B2353"/>
    <w:rsid w:val="004B7AE3"/>
    <w:rsid w:val="00540447"/>
    <w:rsid w:val="00560963"/>
    <w:rsid w:val="005833D5"/>
    <w:rsid w:val="005A6BCA"/>
    <w:rsid w:val="005C178C"/>
    <w:rsid w:val="005D0B5C"/>
    <w:rsid w:val="005E79BE"/>
    <w:rsid w:val="006025A6"/>
    <w:rsid w:val="00605265"/>
    <w:rsid w:val="00613AF3"/>
    <w:rsid w:val="00621586"/>
    <w:rsid w:val="006832A6"/>
    <w:rsid w:val="006F22B2"/>
    <w:rsid w:val="0071420F"/>
    <w:rsid w:val="007237D8"/>
    <w:rsid w:val="007250EF"/>
    <w:rsid w:val="00735870"/>
    <w:rsid w:val="00764469"/>
    <w:rsid w:val="007646C7"/>
    <w:rsid w:val="0077083E"/>
    <w:rsid w:val="007933F9"/>
    <w:rsid w:val="007A7F9F"/>
    <w:rsid w:val="007C5ACE"/>
    <w:rsid w:val="00830F82"/>
    <w:rsid w:val="00895C93"/>
    <w:rsid w:val="008A4DD3"/>
    <w:rsid w:val="0090632D"/>
    <w:rsid w:val="00915E2E"/>
    <w:rsid w:val="00947937"/>
    <w:rsid w:val="00952FAD"/>
    <w:rsid w:val="00976988"/>
    <w:rsid w:val="009A77A9"/>
    <w:rsid w:val="009B3A85"/>
    <w:rsid w:val="00A12939"/>
    <w:rsid w:val="00A21976"/>
    <w:rsid w:val="00A26985"/>
    <w:rsid w:val="00A3515A"/>
    <w:rsid w:val="00A61E95"/>
    <w:rsid w:val="00A632BF"/>
    <w:rsid w:val="00AA2279"/>
    <w:rsid w:val="00AA5157"/>
    <w:rsid w:val="00B13C09"/>
    <w:rsid w:val="00B36EB3"/>
    <w:rsid w:val="00B7592A"/>
    <w:rsid w:val="00BA4A56"/>
    <w:rsid w:val="00BE101B"/>
    <w:rsid w:val="00BF2876"/>
    <w:rsid w:val="00C44E4A"/>
    <w:rsid w:val="00C579B5"/>
    <w:rsid w:val="00C8775D"/>
    <w:rsid w:val="00C942EB"/>
    <w:rsid w:val="00C951CB"/>
    <w:rsid w:val="00CA0C7B"/>
    <w:rsid w:val="00CC041F"/>
    <w:rsid w:val="00CC6144"/>
    <w:rsid w:val="00D16FA2"/>
    <w:rsid w:val="00D62843"/>
    <w:rsid w:val="00D83A1A"/>
    <w:rsid w:val="00D923D1"/>
    <w:rsid w:val="00D945A7"/>
    <w:rsid w:val="00DA53CF"/>
    <w:rsid w:val="00E13857"/>
    <w:rsid w:val="00E848CF"/>
    <w:rsid w:val="00E878D4"/>
    <w:rsid w:val="00EB198D"/>
    <w:rsid w:val="00EE60AD"/>
    <w:rsid w:val="00EF267A"/>
    <w:rsid w:val="00F115DC"/>
    <w:rsid w:val="00F34D3D"/>
    <w:rsid w:val="00F40082"/>
    <w:rsid w:val="00F65E35"/>
    <w:rsid w:val="00F7169F"/>
    <w:rsid w:val="00F75460"/>
    <w:rsid w:val="00F9608E"/>
    <w:rsid w:val="00FA7C9F"/>
    <w:rsid w:val="00FD5BF6"/>
    <w:rsid w:val="00FE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15DC"/>
    <w:rPr>
      <w:color w:val="0000FF"/>
      <w:u w:val="single"/>
    </w:rPr>
  </w:style>
  <w:style w:type="table" w:styleId="a4">
    <w:name w:val="Table Grid"/>
    <w:basedOn w:val="a1"/>
    <w:rsid w:val="00D945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CC041F"/>
    <w:pPr>
      <w:widowControl/>
      <w:overflowPunct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20">
    <w:name w:val="Основной текст 2 Знак"/>
    <w:basedOn w:val="a0"/>
    <w:link w:val="2"/>
    <w:rsid w:val="00CC041F"/>
    <w:rPr>
      <w:b/>
      <w:bCs/>
      <w:sz w:val="24"/>
    </w:rPr>
  </w:style>
  <w:style w:type="paragraph" w:customStyle="1" w:styleId="ConsPlusNormal">
    <w:name w:val="ConsPlusNormal"/>
    <w:rsid w:val="00F65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65E3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Body Text Indent"/>
    <w:basedOn w:val="a"/>
    <w:link w:val="a6"/>
    <w:rsid w:val="00A61E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61E95"/>
  </w:style>
  <w:style w:type="paragraph" w:styleId="a7">
    <w:name w:val="List Paragraph"/>
    <w:basedOn w:val="a"/>
    <w:uiPriority w:val="34"/>
    <w:qFormat/>
    <w:rsid w:val="00683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kp.ru/upimg/logo/184685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Links>
    <vt:vector size="6" baseType="variant">
      <vt:variant>
        <vt:i4>7471148</vt:i4>
      </vt:variant>
      <vt:variant>
        <vt:i4>-1</vt:i4>
      </vt:variant>
      <vt:variant>
        <vt:i4>1029</vt:i4>
      </vt:variant>
      <vt:variant>
        <vt:i4>1</vt:i4>
      </vt:variant>
      <vt:variant>
        <vt:lpwstr>http://www.kp.ru/upimg/logo/184685.jpg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2019-11-07T05:09:00Z</cp:lastPrinted>
  <dcterms:created xsi:type="dcterms:W3CDTF">2020-03-04T09:12:00Z</dcterms:created>
  <dcterms:modified xsi:type="dcterms:W3CDTF">2020-03-05T12:52:00Z</dcterms:modified>
</cp:coreProperties>
</file>